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F2" w:rsidRPr="004F280C" w:rsidRDefault="005406FB" w:rsidP="0054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F280C">
        <w:rPr>
          <w:rFonts w:ascii="Times New Roman" w:hAnsi="Times New Roman"/>
          <w:b/>
          <w:sz w:val="28"/>
          <w:szCs w:val="28"/>
          <w:u w:val="single"/>
        </w:rPr>
        <w:t xml:space="preserve">РАСПИСАНИЕ СОБЫТИЙ </w:t>
      </w:r>
    </w:p>
    <w:p w:rsidR="006D1A18" w:rsidRPr="004F280C" w:rsidRDefault="006D1A18" w:rsidP="00495B6D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28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IX Санкт-Петербургского международного конгресса «Психотерапия, психология, психиатрия – на страже душевного здоровья!»</w:t>
      </w:r>
    </w:p>
    <w:p w:rsidR="006D1A18" w:rsidRPr="004F280C" w:rsidRDefault="006D1A18" w:rsidP="00495B6D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95B6D" w:rsidRPr="004F280C" w:rsidRDefault="006D1A18" w:rsidP="006D1A18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28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 – 23 марта 2019 года,</w:t>
      </w:r>
    </w:p>
    <w:p w:rsidR="005406FB" w:rsidRPr="004F280C" w:rsidRDefault="00495B6D" w:rsidP="00495B6D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F28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Санкт-Петербург</w:t>
      </w:r>
    </w:p>
    <w:p w:rsidR="005406FB" w:rsidRPr="005406FB" w:rsidRDefault="005406FB" w:rsidP="0054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A7FE0" w:rsidRPr="004F280C" w:rsidRDefault="006D1A18" w:rsidP="00CD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F280C">
        <w:rPr>
          <w:rFonts w:ascii="Times New Roman" w:hAnsi="Times New Roman"/>
          <w:b/>
          <w:sz w:val="32"/>
          <w:szCs w:val="32"/>
          <w:u w:val="single"/>
        </w:rPr>
        <w:t>22</w:t>
      </w:r>
      <w:r w:rsidR="00CD1363" w:rsidRPr="004F280C">
        <w:rPr>
          <w:rFonts w:ascii="Times New Roman" w:hAnsi="Times New Roman"/>
          <w:b/>
          <w:sz w:val="32"/>
          <w:szCs w:val="32"/>
          <w:u w:val="single"/>
        </w:rPr>
        <w:t xml:space="preserve"> марта 201</w:t>
      </w:r>
      <w:r w:rsidRPr="004F280C">
        <w:rPr>
          <w:rFonts w:ascii="Times New Roman" w:hAnsi="Times New Roman"/>
          <w:b/>
          <w:sz w:val="32"/>
          <w:szCs w:val="32"/>
          <w:u w:val="single"/>
        </w:rPr>
        <w:t>9</w:t>
      </w:r>
      <w:r w:rsidR="00CD1363" w:rsidRPr="004F280C">
        <w:rPr>
          <w:rFonts w:ascii="Times New Roman" w:hAnsi="Times New Roman"/>
          <w:b/>
          <w:sz w:val="32"/>
          <w:szCs w:val="32"/>
          <w:u w:val="single"/>
        </w:rPr>
        <w:t xml:space="preserve"> г.</w:t>
      </w:r>
      <w:r w:rsidR="003C6FE2">
        <w:rPr>
          <w:rFonts w:ascii="Times New Roman" w:hAnsi="Times New Roman"/>
          <w:b/>
          <w:sz w:val="32"/>
          <w:szCs w:val="32"/>
          <w:u w:val="single"/>
        </w:rPr>
        <w:t>, пленарный день</w:t>
      </w:r>
    </w:p>
    <w:p w:rsidR="00CD1363" w:rsidRPr="00CD1363" w:rsidRDefault="00CD1363" w:rsidP="00CD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15187" w:type="dxa"/>
        <w:jc w:val="center"/>
        <w:tblInd w:w="-318" w:type="dxa"/>
        <w:tblLook w:val="04A0"/>
      </w:tblPr>
      <w:tblGrid>
        <w:gridCol w:w="1401"/>
        <w:gridCol w:w="6846"/>
        <w:gridCol w:w="6940"/>
      </w:tblGrid>
      <w:tr w:rsidR="00495B6D" w:rsidTr="000754B3">
        <w:trPr>
          <w:jc w:val="center"/>
        </w:trPr>
        <w:tc>
          <w:tcPr>
            <w:tcW w:w="15187" w:type="dxa"/>
            <w:gridSpan w:val="3"/>
          </w:tcPr>
          <w:p w:rsidR="00495B6D" w:rsidRPr="008F2692" w:rsidRDefault="00495B6D" w:rsidP="00495B6D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CD13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10.00-18.00.</w:t>
            </w:r>
          </w:p>
          <w:p w:rsidR="00495B6D" w:rsidRPr="00CD1363" w:rsidRDefault="00495B6D" w:rsidP="00495B6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442D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Санкт-Петербург, улица Бехтерева, д.3, </w:t>
            </w:r>
            <w:r w:rsidRPr="00F44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Национальный медицинский исследовательский центр психиатрии и неврологии им. В.М. Бехтерева</w:t>
            </w:r>
            <w:r w:rsidRPr="00130DD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132921" w:rsidTr="000754B3">
        <w:trPr>
          <w:jc w:val="center"/>
        </w:trPr>
        <w:tc>
          <w:tcPr>
            <w:tcW w:w="15187" w:type="dxa"/>
            <w:gridSpan w:val="3"/>
          </w:tcPr>
          <w:p w:rsidR="00132921" w:rsidRPr="00132921" w:rsidRDefault="00132921" w:rsidP="00132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132921">
              <w:rPr>
                <w:rFonts w:ascii="Times New Roman" w:hAnsi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</w:t>
            </w:r>
            <w:r w:rsidRPr="00132921">
              <w:rPr>
                <w:rFonts w:ascii="Times New Roman" w:hAnsi="Times New Roman"/>
                <w:sz w:val="24"/>
                <w:szCs w:val="24"/>
              </w:rPr>
              <w:t>егистрация участников конгресса</w:t>
            </w:r>
          </w:p>
        </w:tc>
      </w:tr>
      <w:tr w:rsidR="000754B3" w:rsidTr="000754B3">
        <w:trPr>
          <w:jc w:val="center"/>
        </w:trPr>
        <w:tc>
          <w:tcPr>
            <w:tcW w:w="8247" w:type="dxa"/>
            <w:gridSpan w:val="2"/>
          </w:tcPr>
          <w:p w:rsidR="000754B3" w:rsidRPr="009A226D" w:rsidRDefault="000754B3" w:rsidP="00CD1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26D">
              <w:rPr>
                <w:rFonts w:ascii="Times New Roman" w:hAnsi="Times New Roman"/>
                <w:b/>
                <w:sz w:val="24"/>
                <w:szCs w:val="24"/>
              </w:rPr>
              <w:t>Конференц-зал</w:t>
            </w:r>
          </w:p>
        </w:tc>
        <w:tc>
          <w:tcPr>
            <w:tcW w:w="6940" w:type="dxa"/>
          </w:tcPr>
          <w:p w:rsidR="000754B3" w:rsidRDefault="000754B3" w:rsidP="00CD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Круглая аудитория (2 корпус, 2 этаж)</w:t>
            </w:r>
          </w:p>
        </w:tc>
      </w:tr>
      <w:tr w:rsidR="000754B3" w:rsidTr="002F623F">
        <w:trPr>
          <w:trHeight w:val="794"/>
          <w:jc w:val="center"/>
        </w:trPr>
        <w:tc>
          <w:tcPr>
            <w:tcW w:w="1401" w:type="dxa"/>
          </w:tcPr>
          <w:p w:rsidR="000754B3" w:rsidRPr="008A7FE0" w:rsidRDefault="000754B3" w:rsidP="00495B6D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10.00-13</w:t>
            </w: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</w:rPr>
              <w:t>.00</w:t>
            </w:r>
          </w:p>
        </w:tc>
        <w:tc>
          <w:tcPr>
            <w:tcW w:w="6846" w:type="dxa"/>
            <w:vAlign w:val="center"/>
          </w:tcPr>
          <w:p w:rsidR="000754B3" w:rsidRPr="002F623F" w:rsidRDefault="002F623F" w:rsidP="002F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</w:rPr>
              <w:t>ПЛЕНАРНОЕ ЗАСЕДАНИЕ</w:t>
            </w:r>
          </w:p>
        </w:tc>
        <w:tc>
          <w:tcPr>
            <w:tcW w:w="6940" w:type="dxa"/>
            <w:vMerge w:val="restart"/>
          </w:tcPr>
          <w:p w:rsidR="000754B3" w:rsidRPr="008A7FE0" w:rsidRDefault="000754B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754B3" w:rsidTr="000754B3">
        <w:trPr>
          <w:jc w:val="center"/>
        </w:trPr>
        <w:tc>
          <w:tcPr>
            <w:tcW w:w="1401" w:type="dxa"/>
          </w:tcPr>
          <w:p w:rsidR="000754B3" w:rsidRPr="008A7FE0" w:rsidRDefault="000754B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</w:rPr>
              <w:t>13.00-14.00</w:t>
            </w:r>
          </w:p>
        </w:tc>
        <w:tc>
          <w:tcPr>
            <w:tcW w:w="6846" w:type="dxa"/>
          </w:tcPr>
          <w:p w:rsidR="000754B3" w:rsidRPr="008A7FE0" w:rsidRDefault="000754B3" w:rsidP="00E53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</w:rPr>
              <w:t>Перерыв</w:t>
            </w:r>
          </w:p>
        </w:tc>
        <w:tc>
          <w:tcPr>
            <w:tcW w:w="6940" w:type="dxa"/>
            <w:vMerge/>
          </w:tcPr>
          <w:p w:rsidR="000754B3" w:rsidRPr="008A7FE0" w:rsidRDefault="000754B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754B3" w:rsidTr="000754B3">
        <w:trPr>
          <w:jc w:val="center"/>
        </w:trPr>
        <w:tc>
          <w:tcPr>
            <w:tcW w:w="1401" w:type="dxa"/>
          </w:tcPr>
          <w:p w:rsidR="000754B3" w:rsidRPr="008A7FE0" w:rsidRDefault="000754B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14.00-17</w:t>
            </w: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</w:rPr>
              <w:t>.00</w:t>
            </w:r>
          </w:p>
        </w:tc>
        <w:tc>
          <w:tcPr>
            <w:tcW w:w="6846" w:type="dxa"/>
          </w:tcPr>
          <w:p w:rsidR="000754B3" w:rsidRPr="008A7FE0" w:rsidRDefault="000754B3" w:rsidP="00E53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К</w:t>
            </w:r>
            <w:r w:rsidR="002F623F">
              <w:rPr>
                <w:rFonts w:ascii="Times New Roman" w:eastAsia="Times New Roman" w:hAnsi="Times New Roman"/>
                <w:iCs/>
                <w:sz w:val="24"/>
                <w:szCs w:val="24"/>
              </w:rPr>
              <w:t>руглый стол</w:t>
            </w: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  <w:p w:rsidR="000754B3" w:rsidRPr="00495B6D" w:rsidRDefault="002F623F" w:rsidP="008A7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A35F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ГОРОД: СТРАТЕГИИ ПОДДЕРЖАНИЯ ПСИХИЧЕСКОГО ЗДОРОВЬЯ В МЕГАПОЛИСЕ</w:t>
            </w:r>
          </w:p>
        </w:tc>
        <w:tc>
          <w:tcPr>
            <w:tcW w:w="6940" w:type="dxa"/>
          </w:tcPr>
          <w:p w:rsidR="000754B3" w:rsidRPr="008A7FE0" w:rsidRDefault="002F623F" w:rsidP="00495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Симпозиум</w:t>
            </w:r>
          </w:p>
          <w:p w:rsidR="000754B3" w:rsidRPr="00495B6D" w:rsidRDefault="002F623F" w:rsidP="00495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A35F9">
              <w:rPr>
                <w:rFonts w:ascii="Times New Roman" w:eastAsia="Times New Roman" w:hAnsi="Times New Roman"/>
                <w:iCs/>
                <w:sz w:val="24"/>
                <w:szCs w:val="24"/>
              </w:rPr>
              <w:t>ПОТРЕБНОСТИ ПАЦИЕНТА И ПРОБЛЕМЫ ВРАЧА ПРИ ПРОВЕДЕНИИ СОЦИО-ПСИХОТЕРАПЕВТИЧЕСКИХ МЕРОПРИЯТИЙ У БОЛЬНЫХ С ТЯЖЕЛЫМИ ПСИХИЧЕСКИМИ РАССТРОЙСТВАМИ</w:t>
            </w:r>
          </w:p>
        </w:tc>
      </w:tr>
    </w:tbl>
    <w:p w:rsidR="008A7FE0" w:rsidRDefault="008A7FE0"/>
    <w:p w:rsidR="00832F88" w:rsidRDefault="00832F88"/>
    <w:p w:rsidR="00832F88" w:rsidRDefault="00832F88"/>
    <w:p w:rsidR="00832F88" w:rsidRDefault="00832F88"/>
    <w:p w:rsidR="00832F88" w:rsidRDefault="00832F88"/>
    <w:p w:rsidR="00832F88" w:rsidRDefault="00832F88"/>
    <w:p w:rsidR="00832F88" w:rsidRPr="004F280C" w:rsidRDefault="00832F88">
      <w:pPr>
        <w:rPr>
          <w:sz w:val="28"/>
          <w:szCs w:val="28"/>
        </w:rPr>
      </w:pPr>
    </w:p>
    <w:p w:rsidR="008A7FE0" w:rsidRPr="00D30390" w:rsidRDefault="006D1A18" w:rsidP="00CD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30390">
        <w:rPr>
          <w:rFonts w:ascii="Times New Roman" w:hAnsi="Times New Roman"/>
          <w:b/>
          <w:sz w:val="32"/>
          <w:szCs w:val="32"/>
          <w:u w:val="single"/>
        </w:rPr>
        <w:t>23</w:t>
      </w:r>
      <w:r w:rsidR="00CD1363" w:rsidRPr="00D30390">
        <w:rPr>
          <w:rFonts w:ascii="Times New Roman" w:hAnsi="Times New Roman"/>
          <w:b/>
          <w:sz w:val="32"/>
          <w:szCs w:val="32"/>
          <w:u w:val="single"/>
        </w:rPr>
        <w:t xml:space="preserve"> марта 201</w:t>
      </w:r>
      <w:r w:rsidRPr="00D30390">
        <w:rPr>
          <w:rFonts w:ascii="Times New Roman" w:hAnsi="Times New Roman"/>
          <w:b/>
          <w:sz w:val="32"/>
          <w:szCs w:val="32"/>
          <w:u w:val="single"/>
        </w:rPr>
        <w:t>9</w:t>
      </w:r>
      <w:r w:rsidR="00CD1363" w:rsidRPr="00D30390">
        <w:rPr>
          <w:rFonts w:ascii="Times New Roman" w:hAnsi="Times New Roman"/>
          <w:b/>
          <w:sz w:val="32"/>
          <w:szCs w:val="32"/>
          <w:u w:val="single"/>
        </w:rPr>
        <w:t xml:space="preserve"> г.</w:t>
      </w:r>
      <w:r w:rsidR="00280FA2" w:rsidRPr="00D30390">
        <w:rPr>
          <w:rFonts w:ascii="Times New Roman" w:hAnsi="Times New Roman"/>
          <w:b/>
          <w:sz w:val="32"/>
          <w:szCs w:val="32"/>
          <w:u w:val="single"/>
        </w:rPr>
        <w:t>, секционный день</w:t>
      </w:r>
    </w:p>
    <w:p w:rsidR="00CD1363" w:rsidRPr="00CD1363" w:rsidRDefault="00CD1363" w:rsidP="00CD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4963" w:type="pct"/>
        <w:tblInd w:w="108" w:type="dxa"/>
        <w:tblLayout w:type="fixed"/>
        <w:tblLook w:val="04A0"/>
      </w:tblPr>
      <w:tblGrid>
        <w:gridCol w:w="1988"/>
        <w:gridCol w:w="2126"/>
        <w:gridCol w:w="1984"/>
        <w:gridCol w:w="44"/>
        <w:gridCol w:w="2081"/>
        <w:gridCol w:w="1978"/>
        <w:gridCol w:w="6"/>
        <w:gridCol w:w="1984"/>
        <w:gridCol w:w="2480"/>
        <w:gridCol w:w="6"/>
      </w:tblGrid>
      <w:tr w:rsidR="00975599" w:rsidTr="00F449A2">
        <w:tc>
          <w:tcPr>
            <w:tcW w:w="5000" w:type="pct"/>
            <w:gridSpan w:val="10"/>
          </w:tcPr>
          <w:p w:rsidR="00975599" w:rsidRPr="00CD1363" w:rsidRDefault="00975599" w:rsidP="00E53788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CD13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10.00-18.00.</w:t>
            </w:r>
          </w:p>
          <w:p w:rsidR="00975599" w:rsidRPr="00CD1363" w:rsidRDefault="00975599" w:rsidP="00E5378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30DD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Санкт-Петербург, Большой пр., П.С., д. 18, Восточно-Европейский институт психоанализа. </w:t>
            </w:r>
          </w:p>
        </w:tc>
      </w:tr>
      <w:tr w:rsidR="00F449A2" w:rsidRPr="009A226D" w:rsidTr="00F449A2">
        <w:tc>
          <w:tcPr>
            <w:tcW w:w="677" w:type="pct"/>
          </w:tcPr>
          <w:p w:rsidR="0092456C" w:rsidRPr="009A226D" w:rsidRDefault="0092456C" w:rsidP="00132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6D">
              <w:rPr>
                <w:rFonts w:ascii="Times New Roman" w:hAnsi="Times New Roman"/>
                <w:b/>
                <w:sz w:val="24"/>
                <w:szCs w:val="24"/>
              </w:rPr>
              <w:t>Аудитория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4" w:type="pct"/>
            <w:vAlign w:val="center"/>
          </w:tcPr>
          <w:p w:rsidR="0092456C" w:rsidRPr="009A226D" w:rsidRDefault="0092456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6D">
              <w:rPr>
                <w:rFonts w:ascii="Times New Roman" w:hAnsi="Times New Roman"/>
                <w:b/>
                <w:sz w:val="24"/>
                <w:szCs w:val="24"/>
              </w:rPr>
              <w:t>Аудитория № 1</w:t>
            </w:r>
          </w:p>
        </w:tc>
        <w:tc>
          <w:tcPr>
            <w:tcW w:w="691" w:type="pct"/>
            <w:gridSpan w:val="2"/>
            <w:vAlign w:val="center"/>
          </w:tcPr>
          <w:p w:rsidR="0092456C" w:rsidRPr="009A226D" w:rsidRDefault="0092456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6D">
              <w:rPr>
                <w:rFonts w:ascii="Times New Roman" w:hAnsi="Times New Roman"/>
                <w:b/>
                <w:sz w:val="24"/>
                <w:szCs w:val="24"/>
              </w:rPr>
              <w:t>Аудитория № 2</w:t>
            </w:r>
          </w:p>
        </w:tc>
        <w:tc>
          <w:tcPr>
            <w:tcW w:w="709" w:type="pct"/>
            <w:vAlign w:val="center"/>
          </w:tcPr>
          <w:p w:rsidR="0092456C" w:rsidRPr="009A226D" w:rsidRDefault="0092456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6D">
              <w:rPr>
                <w:rFonts w:ascii="Times New Roman" w:hAnsi="Times New Roman"/>
                <w:b/>
                <w:sz w:val="24"/>
                <w:szCs w:val="24"/>
              </w:rPr>
              <w:t>Аудитория № 3</w:t>
            </w:r>
          </w:p>
        </w:tc>
        <w:tc>
          <w:tcPr>
            <w:tcW w:w="676" w:type="pct"/>
            <w:gridSpan w:val="2"/>
            <w:vAlign w:val="center"/>
          </w:tcPr>
          <w:p w:rsidR="0092456C" w:rsidRPr="009A226D" w:rsidRDefault="0092456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6D">
              <w:rPr>
                <w:rFonts w:ascii="Times New Roman" w:hAnsi="Times New Roman"/>
                <w:b/>
                <w:sz w:val="24"/>
                <w:szCs w:val="24"/>
              </w:rPr>
              <w:t>Аудитория № 4</w:t>
            </w:r>
          </w:p>
        </w:tc>
        <w:tc>
          <w:tcPr>
            <w:tcW w:w="676" w:type="pct"/>
            <w:vAlign w:val="center"/>
          </w:tcPr>
          <w:p w:rsidR="0092456C" w:rsidRPr="009A226D" w:rsidRDefault="0092456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6D">
              <w:rPr>
                <w:rFonts w:ascii="Times New Roman" w:hAnsi="Times New Roman"/>
                <w:b/>
                <w:sz w:val="24"/>
                <w:szCs w:val="24"/>
              </w:rPr>
              <w:t>Аудитория № 6</w:t>
            </w:r>
          </w:p>
        </w:tc>
        <w:tc>
          <w:tcPr>
            <w:tcW w:w="847" w:type="pct"/>
            <w:gridSpan w:val="2"/>
            <w:vAlign w:val="center"/>
          </w:tcPr>
          <w:p w:rsidR="0092456C" w:rsidRPr="009A226D" w:rsidRDefault="0092456C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6D">
              <w:rPr>
                <w:rFonts w:ascii="Times New Roman" w:hAnsi="Times New Roman"/>
                <w:b/>
                <w:sz w:val="24"/>
                <w:szCs w:val="24"/>
              </w:rPr>
              <w:t>Аудитория №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75599" w:rsidRPr="009A226D" w:rsidTr="00F449A2">
        <w:tc>
          <w:tcPr>
            <w:tcW w:w="5000" w:type="pct"/>
            <w:gridSpan w:val="10"/>
          </w:tcPr>
          <w:p w:rsidR="00975599" w:rsidRPr="00832F88" w:rsidRDefault="00975599" w:rsidP="00132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32F88">
              <w:rPr>
                <w:rFonts w:ascii="Times New Roman" w:eastAsia="Times New Roman" w:hAnsi="Times New Roman"/>
                <w:iCs/>
                <w:sz w:val="24"/>
                <w:szCs w:val="24"/>
              </w:rPr>
              <w:t>С 9.00 – регистрация участников конгресса</w:t>
            </w:r>
          </w:p>
        </w:tc>
      </w:tr>
      <w:tr w:rsidR="00F449A2" w:rsidTr="00F449A2">
        <w:trPr>
          <w:gridAfter w:val="1"/>
          <w:wAfter w:w="2" w:type="pct"/>
          <w:trHeight w:val="3140"/>
        </w:trPr>
        <w:tc>
          <w:tcPr>
            <w:tcW w:w="677" w:type="pct"/>
            <w:vMerge w:val="restart"/>
            <w:vAlign w:val="center"/>
          </w:tcPr>
          <w:p w:rsidR="00F449A2" w:rsidRPr="002F623F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755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Секция ИНТЕГРАТИВНАЯ ПСИХОТЕРАПИЯ</w:t>
            </w:r>
            <w:r w:rsidR="002F623F" w:rsidRPr="002F62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ПСИХОЛОГИЯ</w:t>
            </w:r>
          </w:p>
          <w:p w:rsidR="00F449A2" w:rsidRPr="00975599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755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(ПЛЕНАРНАЯ СЕКЦИЯ)</w:t>
            </w:r>
          </w:p>
          <w:p w:rsidR="00F449A2" w:rsidRPr="00975599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10.00-14.15</w:t>
            </w:r>
          </w:p>
        </w:tc>
        <w:tc>
          <w:tcPr>
            <w:tcW w:w="724" w:type="pct"/>
            <w:vAlign w:val="center"/>
          </w:tcPr>
          <w:p w:rsidR="00F449A2" w:rsidRPr="00975599" w:rsidRDefault="00F449A2" w:rsidP="00EA6321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Секция</w:t>
            </w:r>
          </w:p>
          <w:p w:rsidR="00F449A2" w:rsidRPr="00975599" w:rsidRDefault="00F449A2" w:rsidP="00EA6321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97559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МЕДИАЦИЯ</w:t>
            </w:r>
          </w:p>
          <w:p w:rsidR="00F449A2" w:rsidRPr="00975599" w:rsidRDefault="00F449A2" w:rsidP="00EA6321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97559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10.00-11.30</w:t>
            </w:r>
          </w:p>
          <w:p w:rsidR="00F449A2" w:rsidRPr="00975599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6" w:type="pct"/>
            <w:vMerge w:val="restart"/>
            <w:vAlign w:val="center"/>
          </w:tcPr>
          <w:p w:rsidR="00F449A2" w:rsidRPr="00975599" w:rsidRDefault="00F449A2" w:rsidP="00EA63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Секция</w:t>
            </w:r>
          </w:p>
          <w:p w:rsidR="00F449A2" w:rsidRPr="00975599" w:rsidRDefault="00F449A2" w:rsidP="00EA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ПОЗИТИВНАЯ ДИНАМИЧЕСКАЯ ПСИХОТЕРАПИЯ</w:t>
            </w:r>
          </w:p>
          <w:p w:rsidR="00F449A2" w:rsidRPr="00975599" w:rsidRDefault="00F449A2" w:rsidP="00EA63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5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10.00-12.30</w:t>
            </w:r>
          </w:p>
          <w:p w:rsidR="00F449A2" w:rsidRPr="00975599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4" w:type="pct"/>
            <w:gridSpan w:val="2"/>
            <w:vMerge w:val="restart"/>
            <w:vAlign w:val="center"/>
          </w:tcPr>
          <w:p w:rsidR="00F449A2" w:rsidRPr="00975599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755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Конференция</w:t>
            </w:r>
          </w:p>
          <w:p w:rsidR="00F449A2" w:rsidRPr="00975599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755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ТРАДИЦИИ И ИННОВАЦИИ В СОВРЕМЕННОМ ОБРАЗОВАНИИ: ПЕДАГОГИКА И ПСИХОЛОГИЯ ДЛЯ ДЕТЕЙ, ПЕДАГОГОВ И РОДИТЕЛЕЙ</w:t>
            </w:r>
          </w:p>
          <w:p w:rsidR="00F449A2" w:rsidRPr="00975599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755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10.00-14.00</w:t>
            </w:r>
          </w:p>
          <w:p w:rsidR="00F449A2" w:rsidRPr="00975599" w:rsidRDefault="00F449A2" w:rsidP="00DB08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 w:val="restart"/>
            <w:vAlign w:val="center"/>
          </w:tcPr>
          <w:p w:rsidR="00F449A2" w:rsidRPr="00975599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F449A2" w:rsidRPr="00975599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99">
              <w:rPr>
                <w:rFonts w:ascii="Times New Roman" w:hAnsi="Times New Roman" w:cs="Times New Roman"/>
                <w:sz w:val="24"/>
                <w:szCs w:val="24"/>
              </w:rPr>
              <w:t>МЕТОДЫ ПЕСОЧНОЙ ТЕРАПИИ В ПРАКТИЧЕСКОЙ ПСИХОЛОГИИ, ПСИХОТЕРАПИИ И ПСИХИАТРИИ. ПОКАЗАНИЯ И ПРОТИВОПОКАЗАНИЯ</w:t>
            </w:r>
          </w:p>
          <w:p w:rsidR="00F449A2" w:rsidRPr="00975599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99"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  <w:p w:rsidR="00F449A2" w:rsidRPr="00975599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vMerge w:val="restart"/>
            <w:vAlign w:val="center"/>
          </w:tcPr>
          <w:p w:rsidR="00F449A2" w:rsidRPr="00975599" w:rsidRDefault="00F449A2" w:rsidP="00EA6321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Секция</w:t>
            </w:r>
          </w:p>
          <w:p w:rsidR="00F449A2" w:rsidRPr="00975599" w:rsidRDefault="00F449A2" w:rsidP="00EA6321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97559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КЛИНИЧЕСКАЯ ПСИХОЛОГИЯ И ПСИХОТЕРАПИЯ</w:t>
            </w:r>
          </w:p>
          <w:p w:rsidR="00F449A2" w:rsidRPr="00975599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7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10.00-17.15</w:t>
            </w:r>
          </w:p>
        </w:tc>
        <w:tc>
          <w:tcPr>
            <w:tcW w:w="845" w:type="pct"/>
            <w:vAlign w:val="center"/>
          </w:tcPr>
          <w:p w:rsidR="00F449A2" w:rsidRPr="00975599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597489"/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bookmarkEnd w:id="0"/>
          <w:p w:rsidR="00F449A2" w:rsidRPr="00975599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99">
              <w:rPr>
                <w:rFonts w:ascii="Times New Roman" w:hAnsi="Times New Roman" w:cs="Times New Roman"/>
                <w:bCs/>
                <w:sz w:val="24"/>
                <w:szCs w:val="24"/>
              </w:rPr>
              <w:t>БАЛИНТОВСКАЯ СУПЕРВИЗИЯ В РАЗВИТИИ ПРОФЕССИОНАЛЬНОЙ КОМПЕТЕНТНОСТИ ПСИХОТЕРАПЕВТОВ И ПСИХОЛОГОВ: ТЕХНОЛОГИЯ И РЕСУРСЫ</w:t>
            </w:r>
          </w:p>
          <w:p w:rsidR="00F449A2" w:rsidRPr="00975599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75599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F449A2" w:rsidTr="00F449A2">
        <w:trPr>
          <w:gridAfter w:val="1"/>
          <w:wAfter w:w="2" w:type="pct"/>
          <w:trHeight w:val="555"/>
        </w:trPr>
        <w:tc>
          <w:tcPr>
            <w:tcW w:w="677" w:type="pct"/>
            <w:vMerge/>
            <w:vAlign w:val="center"/>
          </w:tcPr>
          <w:p w:rsidR="00F449A2" w:rsidRPr="00975599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F449A2" w:rsidRPr="00975599" w:rsidRDefault="00F449A2" w:rsidP="00EA6321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Секция</w:t>
            </w:r>
          </w:p>
          <w:p w:rsidR="00F449A2" w:rsidRPr="00975599" w:rsidRDefault="00F449A2" w:rsidP="00EA63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599">
              <w:rPr>
                <w:rFonts w:ascii="Times New Roman" w:hAnsi="Times New Roman" w:cs="Times New Roman"/>
                <w:sz w:val="24"/>
                <w:szCs w:val="24"/>
              </w:rPr>
              <w:t>ГЕШТАЛЬТ-ПОДХОД</w:t>
            </w:r>
          </w:p>
          <w:p w:rsidR="00F449A2" w:rsidRPr="00975599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7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11.45-13.45</w:t>
            </w:r>
          </w:p>
        </w:tc>
        <w:tc>
          <w:tcPr>
            <w:tcW w:w="676" w:type="pct"/>
            <w:vMerge/>
            <w:vAlign w:val="center"/>
          </w:tcPr>
          <w:p w:rsidR="00F449A2" w:rsidRPr="00975599" w:rsidRDefault="00F449A2" w:rsidP="002847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4" w:type="pct"/>
            <w:gridSpan w:val="2"/>
            <w:vMerge/>
            <w:vAlign w:val="center"/>
          </w:tcPr>
          <w:p w:rsidR="00F449A2" w:rsidRPr="00975599" w:rsidRDefault="00F449A2" w:rsidP="00DB08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  <w:vAlign w:val="center"/>
          </w:tcPr>
          <w:p w:rsidR="00F449A2" w:rsidRPr="00975599" w:rsidRDefault="00F449A2" w:rsidP="00EA6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vMerge/>
            <w:vAlign w:val="center"/>
          </w:tcPr>
          <w:p w:rsidR="00F449A2" w:rsidRDefault="00F449A2" w:rsidP="00EA63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vMerge w:val="restart"/>
            <w:vAlign w:val="center"/>
          </w:tcPr>
          <w:p w:rsidR="00F449A2" w:rsidRPr="00975599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99">
              <w:rPr>
                <w:rFonts w:ascii="Times New Roman" w:hAnsi="Times New Roman" w:cs="Times New Roman"/>
                <w:sz w:val="24"/>
                <w:szCs w:val="24"/>
              </w:rPr>
              <w:t>Секция БАЛИНТОВСКАЯ ГРУППА – ЭФФЕКТИВНЫЙ ИНСТРУМЕНТ В ПРОФИЛАКТИКЕ ЭМОЦИОНАЛЬНОГО ВЫГОРАНИЯ СПЕЦИАЛИСТОВ ПОМОГАЮЩИХ ПРОФЕССИЙ</w:t>
            </w:r>
          </w:p>
          <w:p w:rsidR="00F449A2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11.40-12.50</w:t>
            </w:r>
          </w:p>
        </w:tc>
      </w:tr>
      <w:tr w:rsidR="00F449A2" w:rsidTr="00F449A2">
        <w:trPr>
          <w:gridAfter w:val="1"/>
          <w:wAfter w:w="2" w:type="pct"/>
          <w:trHeight w:val="552"/>
        </w:trPr>
        <w:tc>
          <w:tcPr>
            <w:tcW w:w="677" w:type="pct"/>
            <w:vMerge/>
            <w:vAlign w:val="center"/>
          </w:tcPr>
          <w:p w:rsidR="00F449A2" w:rsidRPr="00975599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4" w:type="pct"/>
            <w:vMerge/>
            <w:vAlign w:val="center"/>
          </w:tcPr>
          <w:p w:rsidR="00F449A2" w:rsidRDefault="00F449A2" w:rsidP="00EA63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F449A2" w:rsidRPr="00975599" w:rsidRDefault="00F449A2" w:rsidP="00284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F449A2" w:rsidRPr="00975599" w:rsidRDefault="00F449A2" w:rsidP="00284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99">
              <w:rPr>
                <w:rFonts w:ascii="Times New Roman" w:hAnsi="Times New Roman" w:cs="Times New Roman"/>
                <w:sz w:val="24"/>
                <w:szCs w:val="24"/>
              </w:rPr>
              <w:t>СЕМЕЙНАЯ ПСИХОТЕРАПИЯ</w:t>
            </w:r>
          </w:p>
          <w:p w:rsidR="00F449A2" w:rsidRDefault="00F449A2" w:rsidP="00284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99">
              <w:rPr>
                <w:rFonts w:ascii="Times New Roman" w:hAnsi="Times New Roman" w:cs="Times New Roman"/>
                <w:sz w:val="24"/>
                <w:szCs w:val="24"/>
              </w:rPr>
              <w:t>12.45-14.45</w:t>
            </w:r>
          </w:p>
        </w:tc>
        <w:tc>
          <w:tcPr>
            <w:tcW w:w="724" w:type="pct"/>
            <w:gridSpan w:val="2"/>
            <w:vMerge/>
            <w:vAlign w:val="center"/>
          </w:tcPr>
          <w:p w:rsidR="00F449A2" w:rsidRPr="00975599" w:rsidRDefault="00F449A2" w:rsidP="00DB08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 w:val="restart"/>
            <w:vAlign w:val="center"/>
          </w:tcPr>
          <w:p w:rsidR="00F449A2" w:rsidRPr="00975599" w:rsidRDefault="00F449A2" w:rsidP="002847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Секция</w:t>
            </w:r>
          </w:p>
          <w:p w:rsidR="00F449A2" w:rsidRPr="00975599" w:rsidRDefault="00F449A2" w:rsidP="0028476A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975599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ЛИЧНОСТНО-ОРИЕНТИРОВАННАЯ (РЕКОНСТРУКТИВНАЯ) ПСИХОТЕРАПИЯ -  ЛОРПТ</w:t>
            </w:r>
          </w:p>
          <w:p w:rsidR="00F449A2" w:rsidRDefault="00F449A2" w:rsidP="002847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59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lastRenderedPageBreak/>
              <w:t>12.45-15.00</w:t>
            </w:r>
          </w:p>
        </w:tc>
        <w:tc>
          <w:tcPr>
            <w:tcW w:w="678" w:type="pct"/>
            <w:gridSpan w:val="2"/>
            <w:vMerge/>
            <w:vAlign w:val="center"/>
          </w:tcPr>
          <w:p w:rsidR="00F449A2" w:rsidRDefault="00F449A2" w:rsidP="00EA63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vMerge/>
            <w:vAlign w:val="center"/>
          </w:tcPr>
          <w:p w:rsidR="00F449A2" w:rsidRPr="00975599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A2" w:rsidTr="00F449A2">
        <w:trPr>
          <w:gridAfter w:val="1"/>
          <w:wAfter w:w="2" w:type="pct"/>
          <w:trHeight w:val="552"/>
        </w:trPr>
        <w:tc>
          <w:tcPr>
            <w:tcW w:w="677" w:type="pct"/>
            <w:vMerge/>
            <w:vAlign w:val="center"/>
          </w:tcPr>
          <w:p w:rsidR="00F449A2" w:rsidRPr="00975599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4" w:type="pct"/>
            <w:vMerge/>
            <w:vAlign w:val="center"/>
          </w:tcPr>
          <w:p w:rsidR="00F449A2" w:rsidRDefault="00F449A2" w:rsidP="00EA63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vMerge w:val="restart"/>
            <w:vAlign w:val="center"/>
          </w:tcPr>
          <w:p w:rsidR="00F449A2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gridSpan w:val="2"/>
            <w:vMerge/>
            <w:vAlign w:val="center"/>
          </w:tcPr>
          <w:p w:rsidR="00F449A2" w:rsidRPr="00975599" w:rsidRDefault="00F449A2" w:rsidP="00DB08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  <w:vAlign w:val="center"/>
          </w:tcPr>
          <w:p w:rsidR="00F449A2" w:rsidRDefault="00F449A2" w:rsidP="00EA63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vMerge/>
            <w:vAlign w:val="center"/>
          </w:tcPr>
          <w:p w:rsidR="00F449A2" w:rsidRDefault="00F449A2" w:rsidP="00EA63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vMerge/>
            <w:vAlign w:val="center"/>
          </w:tcPr>
          <w:p w:rsidR="00F449A2" w:rsidRPr="00975599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A2" w:rsidTr="00383352">
        <w:trPr>
          <w:gridAfter w:val="1"/>
          <w:wAfter w:w="2" w:type="pct"/>
          <w:trHeight w:val="1676"/>
        </w:trPr>
        <w:tc>
          <w:tcPr>
            <w:tcW w:w="677" w:type="pct"/>
            <w:vMerge/>
            <w:vAlign w:val="center"/>
          </w:tcPr>
          <w:p w:rsidR="00F449A2" w:rsidRPr="00975599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bottom w:val="single" w:sz="4" w:space="0" w:color="000000" w:themeColor="text1"/>
            </w:tcBorders>
            <w:vAlign w:val="center"/>
          </w:tcPr>
          <w:p w:rsidR="00F449A2" w:rsidRDefault="00F449A2" w:rsidP="00EA63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bottom w:val="single" w:sz="4" w:space="0" w:color="000000" w:themeColor="text1"/>
            </w:tcBorders>
            <w:vAlign w:val="center"/>
          </w:tcPr>
          <w:p w:rsidR="00F449A2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F449A2" w:rsidRPr="00975599" w:rsidRDefault="00F449A2" w:rsidP="00DB08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bottom w:val="single" w:sz="4" w:space="0" w:color="000000" w:themeColor="text1"/>
            </w:tcBorders>
            <w:vAlign w:val="center"/>
          </w:tcPr>
          <w:p w:rsidR="00F449A2" w:rsidRDefault="00F449A2" w:rsidP="00EA63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F449A2" w:rsidRDefault="00F449A2" w:rsidP="00EA63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F449A2" w:rsidRPr="00975599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755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Круглый стол</w:t>
            </w:r>
          </w:p>
          <w:p w:rsidR="00F449A2" w:rsidRPr="00975599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755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СОВРЕМЕННОЕ СОСТОЯНИЕ И ПЕРСПЕКТИВЫ РЕГУЛИРОВАНИЯ ПРОФЕССИОНАЛЬНОЙ ПСИХОТЕРАПЕВТИЧЕСКОЙ ДЕЯТЕЛЬНОСТИ</w:t>
            </w:r>
          </w:p>
          <w:p w:rsidR="00F449A2" w:rsidRPr="00975599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13.00-14.30</w:t>
            </w:r>
          </w:p>
        </w:tc>
      </w:tr>
      <w:tr w:rsidR="00F449A2" w:rsidTr="00F449A2">
        <w:trPr>
          <w:gridAfter w:val="1"/>
          <w:wAfter w:w="2" w:type="pct"/>
          <w:trHeight w:val="1380"/>
        </w:trPr>
        <w:tc>
          <w:tcPr>
            <w:tcW w:w="677" w:type="pct"/>
            <w:vMerge/>
            <w:vAlign w:val="center"/>
          </w:tcPr>
          <w:p w:rsidR="00F449A2" w:rsidRPr="00975599" w:rsidRDefault="00F449A2" w:rsidP="00F44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F449A2" w:rsidRPr="00975599" w:rsidRDefault="00F449A2" w:rsidP="00EA63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Секция</w:t>
            </w:r>
          </w:p>
          <w:p w:rsidR="00F449A2" w:rsidRPr="00975599" w:rsidRDefault="00F449A2" w:rsidP="00EA632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755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РЕСУРСНАЯ ПСИХОТЕРАПИЯ</w:t>
            </w:r>
          </w:p>
          <w:p w:rsidR="00F449A2" w:rsidRPr="00975599" w:rsidRDefault="00F449A2" w:rsidP="00EA632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755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14.00-16.00</w:t>
            </w:r>
          </w:p>
          <w:p w:rsidR="00F449A2" w:rsidRPr="00975599" w:rsidRDefault="00F449A2" w:rsidP="009453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6" w:type="pct"/>
            <w:vMerge/>
            <w:vAlign w:val="center"/>
          </w:tcPr>
          <w:p w:rsidR="00F449A2" w:rsidRPr="00975599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gridSpan w:val="2"/>
            <w:vMerge w:val="restart"/>
            <w:vAlign w:val="center"/>
          </w:tcPr>
          <w:p w:rsidR="00F449A2" w:rsidRPr="00975599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755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Симпозиум</w:t>
            </w:r>
          </w:p>
          <w:p w:rsidR="00F449A2" w:rsidRPr="00975599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755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АРТ-ПСИХОТЕРАПИЯ – КЛИНИЧЕСКИЕ, СОЦИАЛЬНЫЕ, ОРГАНИЗАЦИОННЫЕ АСПЕКТЫ</w:t>
            </w:r>
          </w:p>
          <w:p w:rsidR="00F449A2" w:rsidRPr="00975599" w:rsidRDefault="00F449A2" w:rsidP="00EA63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5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14.10-16.00</w:t>
            </w:r>
          </w:p>
        </w:tc>
        <w:tc>
          <w:tcPr>
            <w:tcW w:w="674" w:type="pct"/>
            <w:vMerge/>
            <w:vAlign w:val="center"/>
          </w:tcPr>
          <w:p w:rsidR="00F449A2" w:rsidRPr="00975599" w:rsidRDefault="00F449A2" w:rsidP="00EA6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vMerge/>
            <w:vAlign w:val="center"/>
          </w:tcPr>
          <w:p w:rsidR="00F449A2" w:rsidRPr="00975599" w:rsidRDefault="00F449A2" w:rsidP="00832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45" w:type="pct"/>
            <w:vMerge/>
            <w:vAlign w:val="center"/>
          </w:tcPr>
          <w:p w:rsidR="00F449A2" w:rsidRPr="00975599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449A2" w:rsidTr="00F449A2">
        <w:trPr>
          <w:gridAfter w:val="1"/>
          <w:wAfter w:w="2" w:type="pct"/>
          <w:trHeight w:val="1380"/>
        </w:trPr>
        <w:tc>
          <w:tcPr>
            <w:tcW w:w="677" w:type="pct"/>
            <w:vMerge w:val="restart"/>
            <w:vAlign w:val="center"/>
          </w:tcPr>
          <w:p w:rsidR="00F449A2" w:rsidRPr="00975599" w:rsidRDefault="00F449A2" w:rsidP="00F44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755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Секция</w:t>
            </w:r>
          </w:p>
          <w:p w:rsidR="00F449A2" w:rsidRPr="00975599" w:rsidRDefault="00F449A2" w:rsidP="00F44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755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АКТУАЛЬНЫЕ ПРОБЛЕМЫ ПСИХОЛОГИЧЕСКОГО КОНСУЛЬТИРОВАНИЯ</w:t>
            </w:r>
          </w:p>
          <w:p w:rsidR="00F449A2" w:rsidRPr="00975599" w:rsidRDefault="00F449A2" w:rsidP="00F44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755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14.30-18.00</w:t>
            </w:r>
          </w:p>
          <w:p w:rsidR="00F449A2" w:rsidRPr="00975599" w:rsidRDefault="00F449A2" w:rsidP="00832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4" w:type="pct"/>
            <w:vMerge/>
            <w:vAlign w:val="center"/>
          </w:tcPr>
          <w:p w:rsidR="00F449A2" w:rsidRPr="00975599" w:rsidRDefault="00F449A2" w:rsidP="009453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6" w:type="pct"/>
            <w:vMerge w:val="restart"/>
            <w:vAlign w:val="center"/>
          </w:tcPr>
          <w:p w:rsidR="00F449A2" w:rsidRPr="00975599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F449A2" w:rsidRPr="00975599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99">
              <w:rPr>
                <w:rFonts w:ascii="Times New Roman" w:hAnsi="Times New Roman" w:cs="Times New Roman"/>
                <w:sz w:val="24"/>
                <w:szCs w:val="24"/>
              </w:rPr>
              <w:t>РОССИЙСКИЙ ГИПНОЗ – МЕЖДУ ПРОШЛЫМ И БУДУЩИМ</w:t>
            </w:r>
          </w:p>
          <w:p w:rsidR="00F449A2" w:rsidRPr="00975599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99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724" w:type="pct"/>
            <w:gridSpan w:val="2"/>
            <w:vMerge/>
            <w:vAlign w:val="center"/>
          </w:tcPr>
          <w:p w:rsidR="00F449A2" w:rsidRPr="00975599" w:rsidRDefault="00F449A2" w:rsidP="00EA63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 w:val="restart"/>
            <w:vAlign w:val="center"/>
          </w:tcPr>
          <w:p w:rsidR="00F449A2" w:rsidRPr="00975599" w:rsidRDefault="00F449A2" w:rsidP="00EA6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</w:t>
            </w:r>
          </w:p>
          <w:p w:rsidR="00F449A2" w:rsidRPr="00975599" w:rsidRDefault="00F449A2" w:rsidP="00EA6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99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ОНКОПСИХОСОМАТИКА-2019 / ОНКОПСИХОТЕРАПИЯ</w:t>
            </w:r>
          </w:p>
          <w:p w:rsidR="00F449A2" w:rsidRPr="00975599" w:rsidRDefault="00F449A2" w:rsidP="00EA6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99">
              <w:rPr>
                <w:rFonts w:ascii="Times New Roman" w:eastAsia="Times New Roman" w:hAnsi="Times New Roman" w:cs="Times New Roman"/>
                <w:sz w:val="24"/>
                <w:szCs w:val="24"/>
              </w:rPr>
              <w:t>15.10-18.00</w:t>
            </w:r>
          </w:p>
          <w:p w:rsidR="00F449A2" w:rsidRPr="00975599" w:rsidRDefault="00F449A2" w:rsidP="00F00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vMerge/>
            <w:vAlign w:val="center"/>
          </w:tcPr>
          <w:p w:rsidR="00F449A2" w:rsidRPr="00975599" w:rsidRDefault="00F449A2" w:rsidP="00832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45" w:type="pct"/>
            <w:vMerge w:val="restart"/>
            <w:vAlign w:val="center"/>
          </w:tcPr>
          <w:p w:rsidR="00F449A2" w:rsidRPr="00975599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F449A2" w:rsidRPr="00975599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99">
              <w:rPr>
                <w:rFonts w:ascii="Times New Roman" w:hAnsi="Times New Roman" w:cs="Times New Roman"/>
                <w:sz w:val="24"/>
                <w:szCs w:val="24"/>
              </w:rPr>
              <w:t>СИСТЕМНО-ФЕНОМЕНОЛОГИЧЕСКАЯ ПСИХОТЕРАПИЯ (КОНСУЛЬТИРОВАНИЕ) И КЛИЕНТЦЕНТРИРОВАННЫЕ РАССТАНОВКИ</w:t>
            </w:r>
          </w:p>
          <w:p w:rsidR="00F449A2" w:rsidRPr="00975599" w:rsidRDefault="00F449A2" w:rsidP="00EA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75599">
              <w:rPr>
                <w:rFonts w:ascii="Times New Roman" w:hAnsi="Times New Roman" w:cs="Times New Roman"/>
                <w:sz w:val="24"/>
                <w:szCs w:val="24"/>
              </w:rPr>
              <w:t>14.45-18.00</w:t>
            </w:r>
          </w:p>
        </w:tc>
      </w:tr>
      <w:tr w:rsidR="00F449A2" w:rsidTr="00F449A2">
        <w:trPr>
          <w:gridAfter w:val="1"/>
          <w:wAfter w:w="2" w:type="pct"/>
          <w:trHeight w:val="1380"/>
        </w:trPr>
        <w:tc>
          <w:tcPr>
            <w:tcW w:w="677" w:type="pct"/>
            <w:vMerge/>
            <w:vAlign w:val="center"/>
          </w:tcPr>
          <w:p w:rsidR="00F449A2" w:rsidRPr="00975599" w:rsidRDefault="00F449A2" w:rsidP="00832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F449A2" w:rsidRPr="00975599" w:rsidRDefault="00F449A2" w:rsidP="0097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F449A2" w:rsidRPr="00975599" w:rsidRDefault="00F449A2" w:rsidP="0097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99">
              <w:rPr>
                <w:rFonts w:ascii="Times New Roman" w:hAnsi="Times New Roman" w:cs="Times New Roman"/>
                <w:sz w:val="24"/>
                <w:szCs w:val="24"/>
              </w:rPr>
              <w:t>ЮНГИАНСКИЙ АНАЛИЗ В ПРАКТИКЕ ПСИХОТЕРАПИИ</w:t>
            </w:r>
          </w:p>
          <w:p w:rsidR="00F449A2" w:rsidRPr="00975599" w:rsidRDefault="00F449A2" w:rsidP="0097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9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676" w:type="pct"/>
            <w:vMerge/>
            <w:vAlign w:val="center"/>
          </w:tcPr>
          <w:p w:rsidR="00F449A2" w:rsidRPr="00975599" w:rsidRDefault="00F449A2" w:rsidP="00680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gridSpan w:val="2"/>
            <w:vAlign w:val="center"/>
          </w:tcPr>
          <w:p w:rsidR="00F449A2" w:rsidRPr="00975599" w:rsidRDefault="00F449A2" w:rsidP="00EA6321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Секция</w:t>
            </w:r>
          </w:p>
          <w:p w:rsidR="00F449A2" w:rsidRPr="00975599" w:rsidRDefault="00F449A2" w:rsidP="00EA6321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975599">
              <w:rPr>
                <w:rFonts w:ascii="Times New Roman" w:hAnsi="Times New Roman" w:cs="Times New Roman"/>
                <w:sz w:val="24"/>
                <w:szCs w:val="24"/>
              </w:rPr>
              <w:t>ПРОЦЕССУАЛЬНО-ОРИЕНТИРОВАННАЯ ПСИХОЛОГИЯ И ПСИХОТЕРАПИЯ</w:t>
            </w:r>
          </w:p>
          <w:p w:rsidR="00F449A2" w:rsidRPr="00975599" w:rsidRDefault="00F449A2" w:rsidP="00EA63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59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16.10-18.00</w:t>
            </w:r>
          </w:p>
        </w:tc>
        <w:tc>
          <w:tcPr>
            <w:tcW w:w="674" w:type="pct"/>
            <w:vMerge/>
            <w:vAlign w:val="center"/>
          </w:tcPr>
          <w:p w:rsidR="00F449A2" w:rsidRPr="00975599" w:rsidRDefault="00F449A2" w:rsidP="00F00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vMerge/>
            <w:vAlign w:val="center"/>
          </w:tcPr>
          <w:p w:rsidR="00F449A2" w:rsidRPr="00975599" w:rsidRDefault="00F449A2" w:rsidP="00832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45" w:type="pct"/>
            <w:vMerge/>
            <w:vAlign w:val="center"/>
          </w:tcPr>
          <w:p w:rsidR="00F449A2" w:rsidRPr="00975599" w:rsidRDefault="00F449A2" w:rsidP="00832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623F" w:rsidTr="002F623F">
        <w:trPr>
          <w:gridAfter w:val="1"/>
          <w:wAfter w:w="2" w:type="pct"/>
          <w:trHeight w:val="541"/>
        </w:trPr>
        <w:tc>
          <w:tcPr>
            <w:tcW w:w="4998" w:type="pct"/>
            <w:gridSpan w:val="9"/>
            <w:vAlign w:val="center"/>
          </w:tcPr>
          <w:p w:rsidR="002F623F" w:rsidRPr="002F623F" w:rsidRDefault="002F623F" w:rsidP="00832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2F623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Кабинет</w:t>
            </w:r>
            <w:proofErr w:type="spellEnd"/>
            <w:r w:rsidRPr="002F623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2F623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ректора</w:t>
            </w:r>
          </w:p>
        </w:tc>
      </w:tr>
      <w:tr w:rsidR="002F623F" w:rsidTr="002F623F">
        <w:trPr>
          <w:gridAfter w:val="1"/>
          <w:wAfter w:w="2" w:type="pct"/>
          <w:trHeight w:val="987"/>
        </w:trPr>
        <w:tc>
          <w:tcPr>
            <w:tcW w:w="4998" w:type="pct"/>
            <w:gridSpan w:val="9"/>
            <w:vAlign w:val="center"/>
          </w:tcPr>
          <w:p w:rsidR="002F623F" w:rsidRPr="002F623F" w:rsidRDefault="002F623F" w:rsidP="002F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F62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СОВЕТ</w:t>
            </w:r>
          </w:p>
          <w:p w:rsidR="002F623F" w:rsidRPr="002F623F" w:rsidRDefault="002F623F" w:rsidP="002F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F62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РУКОВОДИТЕЛЕЙ ВЕДУЩИХ ПРОФЕССИОНАЛЬНЫХ ПСИХОТЕРАПЕВТИЧЕСКИХ ОБЩЕСТВ РОССИИ</w:t>
            </w:r>
          </w:p>
          <w:p w:rsidR="002F623F" w:rsidRPr="00975599" w:rsidRDefault="002F623F" w:rsidP="002F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F62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15.00-16.30</w:t>
            </w:r>
          </w:p>
        </w:tc>
      </w:tr>
    </w:tbl>
    <w:p w:rsidR="00CD1363" w:rsidRDefault="00CD1363"/>
    <w:sectPr w:rsidR="00CD1363" w:rsidSect="00E537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7FE0"/>
    <w:rsid w:val="00001A2C"/>
    <w:rsid w:val="00044B68"/>
    <w:rsid w:val="000754B3"/>
    <w:rsid w:val="0009698C"/>
    <w:rsid w:val="00100544"/>
    <w:rsid w:val="00101CCE"/>
    <w:rsid w:val="00111B19"/>
    <w:rsid w:val="00132921"/>
    <w:rsid w:val="00144516"/>
    <w:rsid w:val="00156F9C"/>
    <w:rsid w:val="00164C28"/>
    <w:rsid w:val="001C4A87"/>
    <w:rsid w:val="00214A70"/>
    <w:rsid w:val="00280FA2"/>
    <w:rsid w:val="0028476A"/>
    <w:rsid w:val="002E47FB"/>
    <w:rsid w:val="002F623F"/>
    <w:rsid w:val="00346780"/>
    <w:rsid w:val="0036021A"/>
    <w:rsid w:val="003C6FE2"/>
    <w:rsid w:val="003D1AE5"/>
    <w:rsid w:val="003F6FF2"/>
    <w:rsid w:val="00481849"/>
    <w:rsid w:val="00495B6D"/>
    <w:rsid w:val="004C1EC7"/>
    <w:rsid w:val="004F280C"/>
    <w:rsid w:val="005406FB"/>
    <w:rsid w:val="006534D9"/>
    <w:rsid w:val="00680AED"/>
    <w:rsid w:val="006A35F9"/>
    <w:rsid w:val="006D1A18"/>
    <w:rsid w:val="00772B7B"/>
    <w:rsid w:val="007E48C3"/>
    <w:rsid w:val="0080248E"/>
    <w:rsid w:val="00832F88"/>
    <w:rsid w:val="00844913"/>
    <w:rsid w:val="00896B3D"/>
    <w:rsid w:val="008A7FE0"/>
    <w:rsid w:val="008F2692"/>
    <w:rsid w:val="0092456C"/>
    <w:rsid w:val="0094539D"/>
    <w:rsid w:val="00975599"/>
    <w:rsid w:val="0099675B"/>
    <w:rsid w:val="009A226D"/>
    <w:rsid w:val="009B5272"/>
    <w:rsid w:val="00A4075C"/>
    <w:rsid w:val="00A757DC"/>
    <w:rsid w:val="00B02C91"/>
    <w:rsid w:val="00B6246E"/>
    <w:rsid w:val="00BC5375"/>
    <w:rsid w:val="00C26B00"/>
    <w:rsid w:val="00C52771"/>
    <w:rsid w:val="00CD1363"/>
    <w:rsid w:val="00D30390"/>
    <w:rsid w:val="00D6240D"/>
    <w:rsid w:val="00DB08A2"/>
    <w:rsid w:val="00DC411F"/>
    <w:rsid w:val="00E53788"/>
    <w:rsid w:val="00EA6321"/>
    <w:rsid w:val="00EA7B26"/>
    <w:rsid w:val="00F009F1"/>
    <w:rsid w:val="00F356C9"/>
    <w:rsid w:val="00F442D2"/>
    <w:rsid w:val="00F449A2"/>
    <w:rsid w:val="00F54775"/>
    <w:rsid w:val="00F70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788"/>
    <w:pPr>
      <w:suppressAutoHyphens/>
      <w:ind w:left="708"/>
    </w:pPr>
    <w:rPr>
      <w:rFonts w:ascii="Calibri" w:eastAsia="Calibri" w:hAnsi="Calibri" w:cs="Times New Roman"/>
      <w:lang w:eastAsia="ar-SA"/>
    </w:rPr>
  </w:style>
  <w:style w:type="character" w:customStyle="1" w:styleId="s5">
    <w:name w:val="s5"/>
    <w:basedOn w:val="a0"/>
    <w:rsid w:val="00A4075C"/>
  </w:style>
  <w:style w:type="paragraph" w:styleId="a5">
    <w:name w:val="Normal (Web)"/>
    <w:basedOn w:val="a"/>
    <w:uiPriority w:val="99"/>
    <w:unhideWhenUsed/>
    <w:rsid w:val="00832F88"/>
    <w:pPr>
      <w:suppressAutoHyphens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B77F-8ABE-417F-8D36-6DE688D4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12</cp:revision>
  <dcterms:created xsi:type="dcterms:W3CDTF">2018-03-19T09:17:00Z</dcterms:created>
  <dcterms:modified xsi:type="dcterms:W3CDTF">2019-03-07T23:16:00Z</dcterms:modified>
</cp:coreProperties>
</file>