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01DB2" w14:textId="77777777" w:rsidR="00215772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26CAE906" w14:textId="77777777" w:rsidR="00A0570E" w:rsidRPr="00336DA8" w:rsidRDefault="00A0570E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42475" w14:textId="6AB530BF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5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9C755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7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7557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33E8D6E3" w14:textId="77777777" w:rsidR="00CB6687" w:rsidRPr="00800CBA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89843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145F4FE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3D48605" w14:textId="77777777" w:rsid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7B264E2C" w14:textId="4B7A791B" w:rsidR="00CB6687" w:rsidRP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Казанцева Елена Сергеев</w:t>
      </w:r>
      <w:r w:rsidR="00762D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</w:t>
      </w: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Москва </w:t>
      </w:r>
    </w:p>
    <w:p w14:paraId="020FD459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2D671C38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6B4895C7" w14:textId="77777777" w:rsidR="00762D63" w:rsidRPr="00CB6687" w:rsidRDefault="00762D63" w:rsidP="00762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Fonts w:ascii="Times New Roman" w:hAnsi="Times New Roman" w:cs="Times New Roman"/>
          <w:sz w:val="24"/>
          <w:szCs w:val="24"/>
        </w:rPr>
        <w:t>Югова Елена Анатольевна, Тверь</w:t>
      </w:r>
    </w:p>
    <w:p w14:paraId="5749DD8B" w14:textId="204A2E28" w:rsidR="00CB6687" w:rsidRPr="00CB6687" w:rsidRDefault="00CB6687" w:rsidP="00CB66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Отсутствовали:</w:t>
      </w:r>
    </w:p>
    <w:p w14:paraId="706F2DB0" w14:textId="77777777" w:rsidR="009C7557" w:rsidRPr="009C7557" w:rsidRDefault="00CB6687" w:rsidP="009C755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Нужный Владимир Дмитриевич</w:t>
      </w:r>
      <w:r w:rsidR="00762D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Пермь</w:t>
      </w:r>
    </w:p>
    <w:p w14:paraId="106D74E4" w14:textId="3D869E2E" w:rsidR="009C7557" w:rsidRPr="009C7557" w:rsidRDefault="009C7557" w:rsidP="009C755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7557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9C7557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9C7557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160B2C45" w14:textId="0C182AAF" w:rsidR="00762D63" w:rsidRPr="00762D63" w:rsidRDefault="00762D63" w:rsidP="00762D63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Владивосток </w:t>
      </w:r>
    </w:p>
    <w:p w14:paraId="6F5C6918" w14:textId="5A9323C3" w:rsidR="00CB6687" w:rsidRPr="00CB6687" w:rsidRDefault="00CB6687" w:rsidP="00762D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6F034B6" w14:textId="77777777" w:rsidR="009C7557" w:rsidRPr="009455FC" w:rsidRDefault="009C7557" w:rsidP="009C755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6001544"/>
      <w:r w:rsidRPr="003136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313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жалобы </w:t>
      </w:r>
      <w:r>
        <w:rPr>
          <w:rFonts w:ascii="Times New Roman" w:hAnsi="Times New Roman" w:cs="Times New Roman"/>
          <w:sz w:val="24"/>
          <w:szCs w:val="24"/>
        </w:rPr>
        <w:t>Москвитина Павла Николаевича на комитет по Этике и защите профессиональных прав ОППЛ</w:t>
      </w:r>
    </w:p>
    <w:p w14:paraId="08230ADA" w14:textId="77777777" w:rsidR="009C7557" w:rsidRPr="009455FC" w:rsidRDefault="009C7557" w:rsidP="009C755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жалобы </w:t>
      </w:r>
      <w:r w:rsidRPr="009455FC">
        <w:rPr>
          <w:rFonts w:ascii="Times New Roman" w:hAnsi="Times New Roman" w:cs="Times New Roman"/>
          <w:sz w:val="24"/>
          <w:szCs w:val="24"/>
        </w:rPr>
        <w:t>Потемкиной Ирины Викторовны на комитет по Этике и защите профессиональных прав ОППЛ</w:t>
      </w:r>
    </w:p>
    <w:p w14:paraId="436413C7" w14:textId="77777777" w:rsidR="009C7557" w:rsidRDefault="009C7557" w:rsidP="009C755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Просьба Яковлева Вячеслава о защите профессиональных прав</w:t>
      </w:r>
    </w:p>
    <w:p w14:paraId="7157972D" w14:textId="77777777" w:rsidR="009C7557" w:rsidRPr="00777C18" w:rsidRDefault="009C7557" w:rsidP="009C755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изменений в нормативные документы комитета по Этике и защите профессиональных прав ОППЛ</w:t>
      </w:r>
    </w:p>
    <w:p w14:paraId="484F8A0A" w14:textId="77777777" w:rsidR="009C7557" w:rsidRPr="002E0051" w:rsidRDefault="009C7557" w:rsidP="009C7557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3002E95E" w14:textId="7B80D21D" w:rsidR="0037672B" w:rsidRDefault="0037672B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  <w:r w:rsidR="0076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633A5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2ED3E50" w14:textId="77777777" w:rsidR="00FF5898" w:rsidRDefault="00FF5898" w:rsidP="0037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8526" w14:textId="3AD39AF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438FCB99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9C7557">
        <w:rPr>
          <w:rFonts w:ascii="Times New Roman" w:hAnsi="Times New Roman" w:cs="Times New Roman"/>
          <w:sz w:val="24"/>
          <w:szCs w:val="24"/>
        </w:rPr>
        <w:t>6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7126867F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9C7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AC03210" w14:textId="6B2A7A67" w:rsidR="00762D63" w:rsidRDefault="00762D63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«Самоотвод» - </w:t>
      </w:r>
      <w:r w:rsidR="009C7557">
        <w:rPr>
          <w:rFonts w:ascii="Times New Roman" w:hAnsi="Times New Roman" w:cs="Times New Roman"/>
          <w:sz w:val="24"/>
          <w:szCs w:val="24"/>
        </w:rPr>
        <w:t>0 голосов.</w:t>
      </w:r>
    </w:p>
    <w:p w14:paraId="7BCC0536" w14:textId="77777777" w:rsidR="00A0570E" w:rsidRDefault="00A0570E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66E6" w14:textId="073DD305" w:rsidR="00F03ECF" w:rsidRPr="009C7557" w:rsidRDefault="00365174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7557">
        <w:rPr>
          <w:rFonts w:ascii="Times New Roman" w:hAnsi="Times New Roman" w:cs="Times New Roman"/>
          <w:sz w:val="24"/>
          <w:szCs w:val="24"/>
        </w:rPr>
        <w:t>РЕШЕНИЕ:</w:t>
      </w:r>
      <w:r w:rsidR="00B93FC9" w:rsidRPr="009C7557">
        <w:rPr>
          <w:rFonts w:ascii="Times New Roman" w:hAnsi="Times New Roman" w:cs="Times New Roman"/>
          <w:sz w:val="24"/>
          <w:szCs w:val="24"/>
        </w:rPr>
        <w:t xml:space="preserve"> </w:t>
      </w:r>
      <w:r w:rsidR="009C7557" w:rsidRPr="009C7557">
        <w:rPr>
          <w:rFonts w:ascii="Times New Roman" w:hAnsi="Times New Roman" w:cs="Times New Roman"/>
          <w:sz w:val="24"/>
          <w:szCs w:val="24"/>
        </w:rPr>
        <w:t xml:space="preserve">Оснований для пересмотра Решения комитета по Этике и защите профессиональных прав ОППЛ от 27.06.2023 г. </w:t>
      </w:r>
      <w:r w:rsidR="009C7557">
        <w:rPr>
          <w:rFonts w:ascii="Times New Roman" w:hAnsi="Times New Roman" w:cs="Times New Roman"/>
          <w:sz w:val="24"/>
          <w:szCs w:val="24"/>
        </w:rPr>
        <w:t>(</w:t>
      </w:r>
      <w:r w:rsidR="009C7557" w:rsidRPr="009C7557">
        <w:rPr>
          <w:rFonts w:ascii="Times New Roman" w:hAnsi="Times New Roman" w:cs="Times New Roman"/>
          <w:sz w:val="24"/>
          <w:szCs w:val="24"/>
        </w:rPr>
        <w:t>Протокол №22</w:t>
      </w:r>
      <w:r w:rsidR="009C7557">
        <w:rPr>
          <w:rFonts w:ascii="Times New Roman" w:hAnsi="Times New Roman" w:cs="Times New Roman"/>
          <w:sz w:val="24"/>
          <w:szCs w:val="24"/>
        </w:rPr>
        <w:t>) не установлено.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075BC24C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8B9A378" w14:textId="2B9D4A7F" w:rsidR="00CB6687" w:rsidRDefault="00CB6687" w:rsidP="00CB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14C106F7" w14:textId="12EB9EBC" w:rsidR="00CB6687" w:rsidRDefault="00CB6687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E4A6F40" w14:textId="77777777" w:rsidR="00A0570E" w:rsidRDefault="00A0570E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19D76" w14:textId="77777777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7B25EFB" w14:textId="738389A8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голосов.</w:t>
      </w:r>
    </w:p>
    <w:p w14:paraId="50F295FB" w14:textId="77777777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2FFE7EF" w14:textId="5727E735" w:rsidR="00A0570E" w:rsidRDefault="00A0570E" w:rsidP="00A057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9C7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476416D" w14:textId="77777777" w:rsidR="00A0570E" w:rsidRDefault="00A0570E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30EB9" w14:textId="579883AF" w:rsidR="00FF5898" w:rsidRDefault="00CB6687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РЕШЕНИЕ:</w:t>
      </w:r>
      <w:r w:rsidR="00A0570E">
        <w:rPr>
          <w:rFonts w:ascii="Times New Roman" w:hAnsi="Times New Roman" w:cs="Times New Roman"/>
          <w:sz w:val="24"/>
          <w:szCs w:val="24"/>
        </w:rPr>
        <w:t xml:space="preserve"> </w:t>
      </w:r>
      <w:r w:rsidR="009C7557" w:rsidRPr="009C7557">
        <w:rPr>
          <w:rFonts w:ascii="Times New Roman" w:hAnsi="Times New Roman" w:cs="Times New Roman"/>
          <w:sz w:val="24"/>
          <w:szCs w:val="24"/>
        </w:rPr>
        <w:t xml:space="preserve">Оснований для пересмотра Решения комитета по Этике и защите профессиональных прав ОППЛ от </w:t>
      </w:r>
      <w:r w:rsidR="009C7557">
        <w:rPr>
          <w:rFonts w:ascii="Times New Roman" w:hAnsi="Times New Roman" w:cs="Times New Roman"/>
          <w:sz w:val="24"/>
          <w:szCs w:val="24"/>
        </w:rPr>
        <w:t>08</w:t>
      </w:r>
      <w:r w:rsidR="009C7557" w:rsidRPr="009C7557">
        <w:rPr>
          <w:rFonts w:ascii="Times New Roman" w:hAnsi="Times New Roman" w:cs="Times New Roman"/>
          <w:sz w:val="24"/>
          <w:szCs w:val="24"/>
        </w:rPr>
        <w:t>.0</w:t>
      </w:r>
      <w:r w:rsidR="009C7557">
        <w:rPr>
          <w:rFonts w:ascii="Times New Roman" w:hAnsi="Times New Roman" w:cs="Times New Roman"/>
          <w:sz w:val="24"/>
          <w:szCs w:val="24"/>
        </w:rPr>
        <w:t>9</w:t>
      </w:r>
      <w:r w:rsidR="009C7557" w:rsidRPr="009C7557">
        <w:rPr>
          <w:rFonts w:ascii="Times New Roman" w:hAnsi="Times New Roman" w:cs="Times New Roman"/>
          <w:sz w:val="24"/>
          <w:szCs w:val="24"/>
        </w:rPr>
        <w:t>.202</w:t>
      </w:r>
      <w:r w:rsidR="009C7557">
        <w:rPr>
          <w:rFonts w:ascii="Times New Roman" w:hAnsi="Times New Roman" w:cs="Times New Roman"/>
          <w:sz w:val="24"/>
          <w:szCs w:val="24"/>
        </w:rPr>
        <w:t>2</w:t>
      </w:r>
      <w:r w:rsidR="009C7557" w:rsidRPr="009C7557">
        <w:rPr>
          <w:rFonts w:ascii="Times New Roman" w:hAnsi="Times New Roman" w:cs="Times New Roman"/>
          <w:sz w:val="24"/>
          <w:szCs w:val="24"/>
        </w:rPr>
        <w:t xml:space="preserve"> г.</w:t>
      </w:r>
      <w:r w:rsidR="009C7557" w:rsidRPr="009C7557">
        <w:rPr>
          <w:rFonts w:ascii="Times New Roman" w:hAnsi="Times New Roman" w:cs="Times New Roman"/>
          <w:sz w:val="24"/>
          <w:szCs w:val="24"/>
        </w:rPr>
        <w:t xml:space="preserve"> </w:t>
      </w:r>
      <w:r w:rsidR="009C7557">
        <w:rPr>
          <w:rFonts w:ascii="Times New Roman" w:hAnsi="Times New Roman" w:cs="Times New Roman"/>
          <w:sz w:val="24"/>
          <w:szCs w:val="24"/>
        </w:rPr>
        <w:t>(</w:t>
      </w:r>
      <w:r w:rsidR="009C7557" w:rsidRPr="009C7557">
        <w:rPr>
          <w:rFonts w:ascii="Times New Roman" w:hAnsi="Times New Roman" w:cs="Times New Roman"/>
          <w:sz w:val="24"/>
          <w:szCs w:val="24"/>
        </w:rPr>
        <w:t>Протокол №</w:t>
      </w:r>
      <w:r w:rsidR="009C7557">
        <w:rPr>
          <w:rFonts w:ascii="Times New Roman" w:hAnsi="Times New Roman" w:cs="Times New Roman"/>
          <w:sz w:val="24"/>
          <w:szCs w:val="24"/>
        </w:rPr>
        <w:t>17</w:t>
      </w:r>
      <w:r w:rsidR="009C7557">
        <w:rPr>
          <w:rFonts w:ascii="Times New Roman" w:hAnsi="Times New Roman" w:cs="Times New Roman"/>
          <w:sz w:val="24"/>
          <w:szCs w:val="24"/>
        </w:rPr>
        <w:t>) не установлено.</w:t>
      </w:r>
      <w:r w:rsidR="009C7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4ED1B" w14:textId="77777777" w:rsidR="009C7557" w:rsidRDefault="009C7557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C71F2" w14:textId="5079E2A5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C3A6A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7729C4C1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186E0E8F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153E6" w14:textId="77777777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C6C7120" w14:textId="77777777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голосов.</w:t>
      </w:r>
    </w:p>
    <w:p w14:paraId="173CB8E9" w14:textId="77777777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F8E85DC" w14:textId="77777777" w:rsidR="009C7557" w:rsidRDefault="009C7557" w:rsidP="009C75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69B1F9C6" w14:textId="77777777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80B40" w14:textId="009FE7B7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F03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выступить на заседании ЦС ОППЛ с вопросом о процедуре принятия в члены ОППЛ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3B6A1" w14:textId="77777777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84833" w14:textId="651FF546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D68181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6932F572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2FF1078" w14:textId="77777777" w:rsidR="009C7557" w:rsidRDefault="009C7557" w:rsidP="009C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7C7AC" w14:textId="77777777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72409E6" w14:textId="0EB83FDD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C9C6C23" w14:textId="77777777" w:rsidR="009C7557" w:rsidRDefault="009C7557" w:rsidP="009C7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7ED3B4D" w14:textId="3628B610" w:rsidR="009C7557" w:rsidRDefault="009C7557" w:rsidP="009C75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308E8D8" w14:textId="77777777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A08FB" w14:textId="74036139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в новой редакции Положение о комитете по Этике и защите профессиональных прав ОППЛ; Инструкцию об организации рассмотрения жалоб на членов ОППЛ в комитете по Этике и защите профессиональных прав ОППП; Инструкцию об организации рассмотрения жалоб членов ОППЛ на нарушение их профессиональных прав </w:t>
      </w:r>
      <w:r>
        <w:rPr>
          <w:rFonts w:ascii="Times New Roman" w:hAnsi="Times New Roman" w:cs="Times New Roman"/>
          <w:sz w:val="24"/>
          <w:szCs w:val="24"/>
        </w:rPr>
        <w:t>в комитете по Этике и защите профессиональных прав ОППП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6A5ED" w14:textId="77777777" w:rsidR="009C7557" w:rsidRDefault="009C7557" w:rsidP="009C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6EB2" w14:textId="77777777" w:rsidR="00A0570E" w:rsidRDefault="00A0570E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93007" w14:textId="065C5DE1" w:rsidR="00365174" w:rsidRPr="00B71EDC" w:rsidRDefault="00FF5898" w:rsidP="00A057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назначено </w:t>
      </w:r>
      <w:r w:rsidR="009C755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55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2024 г. в 12 часов.</w:t>
      </w:r>
    </w:p>
    <w:sectPr w:rsidR="00365174" w:rsidRPr="00B71EDC" w:rsidSect="003161B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3231"/>
    <w:multiLevelType w:val="hybridMultilevel"/>
    <w:tmpl w:val="89CAA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44C0"/>
    <w:multiLevelType w:val="hybridMultilevel"/>
    <w:tmpl w:val="97EA9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19519">
    <w:abstractNumId w:val="10"/>
  </w:num>
  <w:num w:numId="2" w16cid:durableId="1846673687">
    <w:abstractNumId w:val="4"/>
  </w:num>
  <w:num w:numId="3" w16cid:durableId="2029788468">
    <w:abstractNumId w:val="2"/>
  </w:num>
  <w:num w:numId="4" w16cid:durableId="1945915949">
    <w:abstractNumId w:val="11"/>
  </w:num>
  <w:num w:numId="5" w16cid:durableId="1393964981">
    <w:abstractNumId w:val="5"/>
  </w:num>
  <w:num w:numId="6" w16cid:durableId="576600048">
    <w:abstractNumId w:val="7"/>
  </w:num>
  <w:num w:numId="7" w16cid:durableId="790323756">
    <w:abstractNumId w:val="12"/>
  </w:num>
  <w:num w:numId="8" w16cid:durableId="1910456899">
    <w:abstractNumId w:val="1"/>
  </w:num>
  <w:num w:numId="9" w16cid:durableId="1864199777">
    <w:abstractNumId w:val="13"/>
  </w:num>
  <w:num w:numId="10" w16cid:durableId="437256459">
    <w:abstractNumId w:val="6"/>
  </w:num>
  <w:num w:numId="11" w16cid:durableId="66809581">
    <w:abstractNumId w:val="8"/>
  </w:num>
  <w:num w:numId="12" w16cid:durableId="1776050604">
    <w:abstractNumId w:val="3"/>
  </w:num>
  <w:num w:numId="13" w16cid:durableId="2045786793">
    <w:abstractNumId w:val="9"/>
  </w:num>
  <w:num w:numId="14" w16cid:durableId="116104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958F4"/>
    <w:rsid w:val="001A527F"/>
    <w:rsid w:val="001D662F"/>
    <w:rsid w:val="00215772"/>
    <w:rsid w:val="00295079"/>
    <w:rsid w:val="002966E2"/>
    <w:rsid w:val="003161B8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62D63"/>
    <w:rsid w:val="00777E0B"/>
    <w:rsid w:val="00811AF4"/>
    <w:rsid w:val="00817C40"/>
    <w:rsid w:val="0085126E"/>
    <w:rsid w:val="00897A54"/>
    <w:rsid w:val="00901ECA"/>
    <w:rsid w:val="0090270E"/>
    <w:rsid w:val="009C7557"/>
    <w:rsid w:val="009D3414"/>
    <w:rsid w:val="00A0570E"/>
    <w:rsid w:val="00A833D5"/>
    <w:rsid w:val="00A91445"/>
    <w:rsid w:val="00AA0EA5"/>
    <w:rsid w:val="00B57A24"/>
    <w:rsid w:val="00B71EDC"/>
    <w:rsid w:val="00B85DCB"/>
    <w:rsid w:val="00B93FC9"/>
    <w:rsid w:val="00C12700"/>
    <w:rsid w:val="00C81A75"/>
    <w:rsid w:val="00CB6687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computer</cp:lastModifiedBy>
  <cp:revision>32</cp:revision>
  <dcterms:created xsi:type="dcterms:W3CDTF">2021-12-21T10:16:00Z</dcterms:created>
  <dcterms:modified xsi:type="dcterms:W3CDTF">2024-06-20T12:16:00Z</dcterms:modified>
</cp:coreProperties>
</file>