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A2" w:rsidRDefault="00DC5BA2" w:rsidP="00DC5BA2">
      <w:pPr>
        <w:pStyle w:val="a3"/>
        <w:ind w:left="1080"/>
        <w:jc w:val="center"/>
      </w:pPr>
      <w:r>
        <w:t>ПЕРЕЧЕНЬ ТЕМ ОБРАЗОВАТЕЛЬНЫХ ПРОЕКТОВ ПО МЕДИАЦИИ В ФОРМАТЕ ОФЛАЙН И ОНЛАЙН КОМИТЕТА ПО МЕДИАЦИИ ОППЛ.</w:t>
      </w:r>
    </w:p>
    <w:p w:rsidR="00B00494" w:rsidRDefault="00DC5BA2" w:rsidP="00B00494">
      <w:pPr>
        <w:pStyle w:val="a3"/>
        <w:numPr>
          <w:ilvl w:val="0"/>
          <w:numId w:val="1"/>
        </w:numPr>
      </w:pPr>
      <w:r>
        <w:t xml:space="preserve"> Медиация. Основы медиации</w:t>
      </w:r>
      <w:r w:rsidR="00B00494">
        <w:t xml:space="preserve">. Лаврова Н.М.,  </w:t>
      </w:r>
      <w:proofErr w:type="spellStart"/>
      <w:r w:rsidR="00B00494">
        <w:t>Зезюлинская</w:t>
      </w:r>
      <w:proofErr w:type="spellEnd"/>
      <w:r w:rsidR="00B00494">
        <w:t xml:space="preserve"> И.А.,  72 ч</w:t>
      </w:r>
      <w:r>
        <w:t>ас.</w:t>
      </w:r>
    </w:p>
    <w:p w:rsidR="00B00494" w:rsidRDefault="00B00494" w:rsidP="00B00494">
      <w:pPr>
        <w:pStyle w:val="a3"/>
        <w:numPr>
          <w:ilvl w:val="0"/>
          <w:numId w:val="1"/>
        </w:numPr>
      </w:pPr>
      <w:r>
        <w:t xml:space="preserve"> Системная с</w:t>
      </w:r>
      <w:r w:rsidR="002358FC">
        <w:t>емейная медиация. Лаврова Н.М. 72 час.</w:t>
      </w:r>
    </w:p>
    <w:p w:rsidR="00B00494" w:rsidRDefault="00B00494" w:rsidP="00B00494">
      <w:pPr>
        <w:pStyle w:val="a3"/>
        <w:numPr>
          <w:ilvl w:val="0"/>
          <w:numId w:val="1"/>
        </w:numPr>
      </w:pPr>
      <w:r>
        <w:t xml:space="preserve"> М</w:t>
      </w:r>
      <w:r w:rsidR="00DC5BA2">
        <w:t xml:space="preserve">едиация разводов. Лаврова Н.М. </w:t>
      </w:r>
      <w:r>
        <w:t>18 ча</w:t>
      </w:r>
      <w:r w:rsidR="00DC5BA2">
        <w:t>с.</w:t>
      </w:r>
    </w:p>
    <w:p w:rsidR="00B00494" w:rsidRDefault="00B00494" w:rsidP="00B00494">
      <w:pPr>
        <w:pStyle w:val="a3"/>
        <w:numPr>
          <w:ilvl w:val="0"/>
          <w:numId w:val="1"/>
        </w:numPr>
      </w:pPr>
      <w:r>
        <w:t>Психотерапевтическая медиация</w:t>
      </w:r>
      <w:r w:rsidR="00DC5BA2">
        <w:t xml:space="preserve"> Лаврова </w:t>
      </w:r>
      <w:proofErr w:type="spellStart"/>
      <w:r w:rsidR="00DC5BA2">
        <w:t>Н.М.,Зезюлинская</w:t>
      </w:r>
      <w:proofErr w:type="spellEnd"/>
      <w:r w:rsidR="00DC5BA2">
        <w:t xml:space="preserve"> И.А.</w:t>
      </w:r>
      <w:r>
        <w:t>18 ч</w:t>
      </w:r>
      <w:r w:rsidR="00DC5BA2">
        <w:t>ас.</w:t>
      </w:r>
    </w:p>
    <w:p w:rsidR="00B00494" w:rsidRDefault="00B00494" w:rsidP="00B00494">
      <w:pPr>
        <w:pStyle w:val="a3"/>
        <w:numPr>
          <w:ilvl w:val="0"/>
          <w:numId w:val="1"/>
        </w:numPr>
      </w:pPr>
      <w:r>
        <w:t xml:space="preserve"> Семейные кризисы и медиация Лаврова </w:t>
      </w:r>
      <w:r w:rsidR="00DC5BA2">
        <w:t>Н.М. 18 час.</w:t>
      </w:r>
    </w:p>
    <w:p w:rsidR="00B00494" w:rsidRDefault="00B00494" w:rsidP="00B00494">
      <w:pPr>
        <w:pStyle w:val="a3"/>
        <w:numPr>
          <w:ilvl w:val="0"/>
          <w:numId w:val="1"/>
        </w:numPr>
      </w:pPr>
      <w:r>
        <w:t>Инструменты медиации: авторская технология «Карт</w:t>
      </w:r>
      <w:r w:rsidR="00DC5BA2">
        <w:t>а медиации» 18 час.</w:t>
      </w:r>
    </w:p>
    <w:p w:rsidR="00B00494" w:rsidRDefault="00B00494" w:rsidP="00B00494">
      <w:pPr>
        <w:pStyle w:val="a3"/>
        <w:numPr>
          <w:ilvl w:val="0"/>
          <w:numId w:val="1"/>
        </w:numPr>
      </w:pPr>
      <w:r>
        <w:t xml:space="preserve">  Инструменты медиации: специальные вопросы и структурированное интервью на стадии </w:t>
      </w:r>
      <w:proofErr w:type="spellStart"/>
      <w:r>
        <w:t>премедиации</w:t>
      </w:r>
      <w:proofErr w:type="spellEnd"/>
      <w:r>
        <w:t>, мед</w:t>
      </w:r>
      <w:r w:rsidR="00DC5BA2">
        <w:t xml:space="preserve">иации, </w:t>
      </w:r>
      <w:proofErr w:type="spellStart"/>
      <w:r w:rsidR="00DC5BA2">
        <w:t>постмедиации</w:t>
      </w:r>
      <w:proofErr w:type="spellEnd"/>
      <w:r w:rsidR="00DC5BA2">
        <w:t xml:space="preserve">. Н.Лаврова </w:t>
      </w:r>
      <w:r>
        <w:t>18 ч</w:t>
      </w:r>
      <w:r w:rsidR="00DC5BA2">
        <w:t xml:space="preserve">ас. </w:t>
      </w:r>
    </w:p>
    <w:p w:rsidR="00B00494" w:rsidRDefault="00B00494" w:rsidP="00B00494">
      <w:pPr>
        <w:pStyle w:val="a3"/>
        <w:numPr>
          <w:ilvl w:val="0"/>
          <w:numId w:val="1"/>
        </w:numPr>
      </w:pPr>
      <w:r>
        <w:t xml:space="preserve"> Медиация в сфере здравоохранения </w:t>
      </w:r>
      <w:r w:rsidR="002358FC">
        <w:t xml:space="preserve"> </w:t>
      </w:r>
      <w:proofErr w:type="spellStart"/>
      <w:r>
        <w:t>Голубева</w:t>
      </w:r>
      <w:proofErr w:type="spellEnd"/>
      <w:r>
        <w:t xml:space="preserve"> Н.В. </w:t>
      </w:r>
      <w:r w:rsidR="002358FC">
        <w:t>72 час.</w:t>
      </w:r>
    </w:p>
    <w:p w:rsidR="00B00494" w:rsidRDefault="00B00494" w:rsidP="00B00494">
      <w:pPr>
        <w:pStyle w:val="a3"/>
        <w:numPr>
          <w:ilvl w:val="0"/>
          <w:numId w:val="1"/>
        </w:numPr>
      </w:pPr>
      <w:r>
        <w:t xml:space="preserve"> Медиация трудовых споров </w:t>
      </w:r>
      <w:r w:rsidR="002358FC">
        <w:t xml:space="preserve"> </w:t>
      </w:r>
      <w:proofErr w:type="spellStart"/>
      <w:r>
        <w:t>Голубева</w:t>
      </w:r>
      <w:proofErr w:type="spellEnd"/>
      <w:r>
        <w:t xml:space="preserve"> Н.В.</w:t>
      </w:r>
      <w:r w:rsidR="002358FC">
        <w:t xml:space="preserve"> 72 час.</w:t>
      </w:r>
    </w:p>
    <w:p w:rsidR="00B00494" w:rsidRDefault="00B00494" w:rsidP="00B00494">
      <w:pPr>
        <w:pStyle w:val="a3"/>
        <w:numPr>
          <w:ilvl w:val="0"/>
          <w:numId w:val="1"/>
        </w:numPr>
      </w:pPr>
      <w:r>
        <w:t xml:space="preserve"> Медиация в социальной сфере </w:t>
      </w:r>
      <w:r w:rsidR="002358FC">
        <w:t xml:space="preserve"> </w:t>
      </w:r>
      <w:r>
        <w:t>Романова Е.А.</w:t>
      </w:r>
      <w:r w:rsidR="002358FC">
        <w:t xml:space="preserve"> 72 час.</w:t>
      </w:r>
    </w:p>
    <w:p w:rsidR="00B00494" w:rsidRDefault="00B00494" w:rsidP="00B00494">
      <w:pPr>
        <w:pStyle w:val="a3"/>
        <w:numPr>
          <w:ilvl w:val="0"/>
          <w:numId w:val="1"/>
        </w:numPr>
      </w:pPr>
      <w:r>
        <w:t xml:space="preserve"> Проектирование и создание службы Системной дошкольной медиации Лаврова Н.М., </w:t>
      </w:r>
      <w:proofErr w:type="spellStart"/>
      <w:r>
        <w:t>Зезюлинская</w:t>
      </w:r>
      <w:proofErr w:type="spellEnd"/>
      <w:r>
        <w:t xml:space="preserve"> И.А., Панкова В.А. 72</w:t>
      </w:r>
      <w:r w:rsidR="002358FC">
        <w:t xml:space="preserve"> часа</w:t>
      </w:r>
    </w:p>
    <w:p w:rsidR="00B00494" w:rsidRDefault="00B00494" w:rsidP="00B00494">
      <w:pPr>
        <w:pStyle w:val="a3"/>
        <w:numPr>
          <w:ilvl w:val="0"/>
          <w:numId w:val="1"/>
        </w:numPr>
      </w:pPr>
      <w:r>
        <w:t xml:space="preserve"> Служба Системной дошкольной медиации Панкова В.А. </w:t>
      </w:r>
      <w:proofErr w:type="spellStart"/>
      <w:r>
        <w:t>Зезюлинская</w:t>
      </w:r>
      <w:proofErr w:type="spellEnd"/>
      <w:r>
        <w:t xml:space="preserve"> И.А.</w:t>
      </w:r>
      <w:r w:rsidR="002358FC">
        <w:t xml:space="preserve"> 72 час.</w:t>
      </w:r>
    </w:p>
    <w:p w:rsidR="00B00494" w:rsidRDefault="002358FC" w:rsidP="00B00494">
      <w:pPr>
        <w:pStyle w:val="a3"/>
        <w:numPr>
          <w:ilvl w:val="0"/>
          <w:numId w:val="1"/>
        </w:numPr>
      </w:pPr>
      <w:r>
        <w:t xml:space="preserve">  </w:t>
      </w:r>
      <w:r w:rsidR="00B00494">
        <w:t xml:space="preserve">Коммерческая медиация  </w:t>
      </w:r>
      <w:proofErr w:type="spellStart"/>
      <w:r w:rsidR="00B00494">
        <w:t>Русанова</w:t>
      </w:r>
      <w:proofErr w:type="spellEnd"/>
      <w:r w:rsidR="00B00494">
        <w:t xml:space="preserve"> Ю.</w:t>
      </w:r>
      <w:r w:rsidR="00D426FA">
        <w:t xml:space="preserve"> 18 час.</w:t>
      </w:r>
    </w:p>
    <w:p w:rsidR="00B00494" w:rsidRDefault="00B00494" w:rsidP="00B00494">
      <w:pPr>
        <w:pStyle w:val="a3"/>
        <w:numPr>
          <w:ilvl w:val="0"/>
          <w:numId w:val="1"/>
        </w:numPr>
      </w:pPr>
      <w:r>
        <w:t xml:space="preserve">Медиативное соглашение </w:t>
      </w:r>
      <w:proofErr w:type="spellStart"/>
      <w:r>
        <w:t>Дейнега</w:t>
      </w:r>
      <w:proofErr w:type="spellEnd"/>
      <w:r>
        <w:t xml:space="preserve"> В.А.</w:t>
      </w:r>
      <w:r w:rsidR="00D426FA">
        <w:t xml:space="preserve"> 18 час.</w:t>
      </w:r>
    </w:p>
    <w:p w:rsidR="00DC5BA2" w:rsidRDefault="00DC5BA2" w:rsidP="00B00494">
      <w:pPr>
        <w:pStyle w:val="a3"/>
        <w:numPr>
          <w:ilvl w:val="0"/>
          <w:numId w:val="1"/>
        </w:numPr>
      </w:pPr>
      <w:proofErr w:type="spellStart"/>
      <w:r>
        <w:t>Супервизия</w:t>
      </w:r>
      <w:proofErr w:type="spellEnd"/>
      <w:r>
        <w:t xml:space="preserve"> в медиации. Лаврова Н.М. 18 час.</w:t>
      </w:r>
    </w:p>
    <w:p w:rsidR="00DC5BA2" w:rsidRDefault="00DC5BA2" w:rsidP="00B00494">
      <w:pPr>
        <w:pStyle w:val="a3"/>
        <w:numPr>
          <w:ilvl w:val="0"/>
          <w:numId w:val="1"/>
        </w:numPr>
      </w:pPr>
      <w:proofErr w:type="spellStart"/>
      <w:r>
        <w:t>Стрессменеджмент</w:t>
      </w:r>
      <w:proofErr w:type="spellEnd"/>
      <w:r>
        <w:t xml:space="preserve"> в медиации. Лаврова Н.М., </w:t>
      </w:r>
      <w:proofErr w:type="spellStart"/>
      <w:r>
        <w:t>Зезюлинская</w:t>
      </w:r>
      <w:proofErr w:type="spellEnd"/>
      <w:r>
        <w:t xml:space="preserve"> И.А. 18 час.</w:t>
      </w:r>
    </w:p>
    <w:p w:rsidR="00B00494" w:rsidRDefault="00B00494" w:rsidP="002358FC">
      <w:pPr>
        <w:ind w:left="720"/>
      </w:pPr>
      <w:r>
        <w:t xml:space="preserve"> </w:t>
      </w:r>
    </w:p>
    <w:p w:rsidR="00B00494" w:rsidRDefault="00B00494" w:rsidP="00B00494">
      <w:pPr>
        <w:pStyle w:val="a3"/>
      </w:pPr>
    </w:p>
    <w:p w:rsidR="001273CD" w:rsidRDefault="001273CD"/>
    <w:sectPr w:rsidR="001273CD" w:rsidSect="0012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0749"/>
    <w:multiLevelType w:val="hybridMultilevel"/>
    <w:tmpl w:val="774E5810"/>
    <w:lvl w:ilvl="0" w:tplc="1608A8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9"/>
  <w:doNotDisplayPageBoundaries/>
  <w:proofState w:spelling="clean" w:grammar="clean"/>
  <w:defaultTabStop w:val="708"/>
  <w:characterSpacingControl w:val="doNotCompress"/>
  <w:compat/>
  <w:rsids>
    <w:rsidRoot w:val="00B00494"/>
    <w:rsid w:val="00035308"/>
    <w:rsid w:val="000C0E5B"/>
    <w:rsid w:val="001273CD"/>
    <w:rsid w:val="002358FC"/>
    <w:rsid w:val="0031229A"/>
    <w:rsid w:val="00B00494"/>
    <w:rsid w:val="00D426FA"/>
    <w:rsid w:val="00DC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2020-09-10T12:49:00Z</dcterms:created>
  <dcterms:modified xsi:type="dcterms:W3CDTF">2020-09-10T12:56:00Z</dcterms:modified>
</cp:coreProperties>
</file>