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729B5" w14:textId="77777777" w:rsidR="008D5C87" w:rsidRPr="00340B68" w:rsidRDefault="008D5C87" w:rsidP="008D5C8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 Bold" w:eastAsia="Times New Roman Bold" w:hAnsi="Times New Roman Bold" w:cs="Times New Roman Bold"/>
          <w:b/>
          <w:color w:val="000000"/>
          <w:sz w:val="24"/>
          <w:szCs w:val="24"/>
          <w:u w:color="000000"/>
          <w:bdr w:val="nil"/>
        </w:rPr>
      </w:pPr>
      <w:r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РЕШЕНИЕ</w:t>
      </w:r>
    </w:p>
    <w:p w14:paraId="2BC7CB57" w14:textId="77777777" w:rsidR="008D5C87" w:rsidRPr="00340B68" w:rsidRDefault="008D5C87" w:rsidP="008D5C8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 Bold" w:eastAsia="Times New Roman Bold" w:hAnsi="Times New Roman Bold" w:cs="Times New Roman Bold"/>
          <w:b/>
          <w:color w:val="000000"/>
          <w:sz w:val="24"/>
          <w:szCs w:val="24"/>
          <w:u w:color="000000"/>
          <w:bdr w:val="nil"/>
        </w:rPr>
      </w:pP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ЗАСЕДАНИЯ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КОМИТЕТА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НАПРАВЛЕНИЙ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И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МЕТОДОВ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40B68">
        <w:rPr>
          <w:rFonts w:ascii="Times New Roman Bold" w:cs="Calibri"/>
          <w:b/>
          <w:color w:val="000000"/>
          <w:sz w:val="24"/>
          <w:szCs w:val="24"/>
          <w:u w:color="000000"/>
          <w:bdr w:val="nil"/>
        </w:rPr>
        <w:t>(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МОДАЛЬНОСТЕЙ</w:t>
      </w:r>
      <w:r w:rsidRPr="00340B68">
        <w:rPr>
          <w:rFonts w:ascii="Times New Roman Bold" w:cs="Calibri"/>
          <w:b/>
          <w:color w:val="000000"/>
          <w:sz w:val="24"/>
          <w:szCs w:val="24"/>
          <w:u w:color="000000"/>
          <w:bdr w:val="nil"/>
        </w:rPr>
        <w:t xml:space="preserve">) 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ПСИХОТЕРАПИИ</w:t>
      </w:r>
    </w:p>
    <w:p w14:paraId="2AD08021" w14:textId="77777777" w:rsidR="008D5C87" w:rsidRPr="00340B68" w:rsidRDefault="008D5C87" w:rsidP="008D5C8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 Bold" w:eastAsia="Times New Roman Bold" w:hAnsi="Times New Roman Bold" w:cs="Times New Roman Bold"/>
          <w:b/>
          <w:color w:val="000000"/>
          <w:sz w:val="24"/>
          <w:szCs w:val="24"/>
          <w:u w:color="000000"/>
          <w:bdr w:val="nil"/>
        </w:rPr>
      </w:pP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ОБЩЕРОССИЙСКОЙ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ПРОФЕССИОНАЛЬНОЙ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ПСИХОТЕРАПЕВТИЧЕСКОЙ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ЛИГИ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40B68">
        <w:rPr>
          <w:rFonts w:ascii="Times New Roman Bold" w:cs="Calibri"/>
          <w:b/>
          <w:color w:val="000000"/>
          <w:sz w:val="24"/>
          <w:szCs w:val="24"/>
          <w:u w:color="000000"/>
          <w:bdr w:val="nil"/>
        </w:rPr>
        <w:t>(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ОППЛ</w:t>
      </w:r>
      <w:r w:rsidRPr="00340B68">
        <w:rPr>
          <w:rFonts w:ascii="Times New Roman Bold" w:cs="Calibri"/>
          <w:b/>
          <w:color w:val="000000"/>
          <w:sz w:val="24"/>
          <w:szCs w:val="24"/>
          <w:u w:color="000000"/>
          <w:bdr w:val="nil"/>
        </w:rPr>
        <w:t>)</w:t>
      </w:r>
    </w:p>
    <w:p w14:paraId="1BD03C52" w14:textId="77777777" w:rsidR="00084CB3" w:rsidRPr="00094A8B" w:rsidRDefault="00084CB3" w:rsidP="006C6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4A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1D084E2" w14:textId="45B6BED0" w:rsidR="0018734D" w:rsidRDefault="009402EC" w:rsidP="001873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31 мая</w:t>
      </w:r>
      <w:r w:rsidR="001E5D9B" w:rsidRPr="001E5D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2025 года</w:t>
      </w:r>
    </w:p>
    <w:p w14:paraId="0F03C899" w14:textId="77777777" w:rsidR="001E5D9B" w:rsidRPr="0018734D" w:rsidRDefault="001E5D9B" w:rsidP="001873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786BCCC" w14:textId="77777777" w:rsidR="0018734D" w:rsidRPr="0018734D" w:rsidRDefault="0018734D" w:rsidP="001873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8734D">
        <w:rPr>
          <w:rFonts w:ascii="Times New Roman" w:eastAsia="Times New Roman" w:hAnsi="Times New Roman" w:cs="Times New Roman"/>
          <w:b/>
          <w:bCs/>
          <w:sz w:val="24"/>
          <w:szCs w:val="24"/>
        </w:rPr>
        <w:t>Москва</w:t>
      </w:r>
    </w:p>
    <w:p w14:paraId="0C565D66" w14:textId="49668B5E" w:rsidR="008D5C87" w:rsidRPr="0077237E" w:rsidRDefault="0018734D" w:rsidP="007723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8734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6849CA19" w14:textId="77777777" w:rsidR="008D5C87" w:rsidRPr="00FF18D7" w:rsidRDefault="008D5C87" w:rsidP="008D5C8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color="000000"/>
        </w:rPr>
      </w:pPr>
      <w:r w:rsidRPr="0098001C">
        <w:rPr>
          <w:rFonts w:ascii="Times New Roman" w:hAnsi="Times New Roman"/>
          <w:b/>
          <w:color w:val="000000"/>
          <w:sz w:val="24"/>
          <w:szCs w:val="24"/>
          <w:u w:color="000000"/>
        </w:rPr>
        <w:t>По итогам очередного заседания Комитета направлений и методов (модальностей)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 xml:space="preserve"> психотерапии Общероссийской</w:t>
      </w:r>
      <w:r w:rsidRPr="0098001C">
        <w:rPr>
          <w:rFonts w:ascii="Times New Roman" w:hAnsi="Times New Roman"/>
          <w:b/>
          <w:color w:val="000000"/>
          <w:sz w:val="24"/>
          <w:szCs w:val="24"/>
          <w:u w:color="000000"/>
        </w:rPr>
        <w:t xml:space="preserve"> профессиональной психотерапевтической лиги были приняты следующие решения:</w:t>
      </w:r>
    </w:p>
    <w:p w14:paraId="71DB1C30" w14:textId="77777777" w:rsidR="008542E2" w:rsidRDefault="00084CB3" w:rsidP="006C6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A8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14:paraId="5AF08ECD" w14:textId="575D375B" w:rsidR="005E542F" w:rsidRPr="009402EC" w:rsidRDefault="008D5C87" w:rsidP="005E542F">
      <w:pPr>
        <w:pStyle w:val="a5"/>
        <w:shd w:val="clear" w:color="auto" w:fill="FFFFFF"/>
        <w:spacing w:after="0" w:line="240" w:lineRule="auto"/>
        <w:ind w:left="0"/>
        <w:jc w:val="both"/>
      </w:pPr>
      <w:r>
        <w:rPr>
          <w:rFonts w:ascii="Times New Roman" w:eastAsia="Times New Roman Bold" w:hAnsi="Times New Roman" w:cs="Times New Roman"/>
          <w:sz w:val="24"/>
          <w:szCs w:val="24"/>
        </w:rPr>
        <w:t xml:space="preserve">1. </w:t>
      </w:r>
      <w:r w:rsidR="009402EC" w:rsidRPr="00C338CD">
        <w:rPr>
          <w:rFonts w:ascii="Times New Roman" w:eastAsia="Times New Roman" w:hAnsi="Times New Roman" w:cs="Times New Roman"/>
          <w:sz w:val="24"/>
          <w:szCs w:val="24"/>
        </w:rPr>
        <w:t>Утвердить генеральн</w:t>
      </w:r>
      <w:r w:rsidR="009402EC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9402EC" w:rsidRPr="00C338CD">
        <w:rPr>
          <w:rFonts w:ascii="Times New Roman" w:eastAsia="Times New Roman" w:hAnsi="Times New Roman" w:cs="Times New Roman"/>
          <w:sz w:val="24"/>
          <w:szCs w:val="24"/>
        </w:rPr>
        <w:t xml:space="preserve"> менеджер</w:t>
      </w:r>
      <w:r w:rsidR="009402EC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9402EC" w:rsidRPr="00C338C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9402EC" w:rsidRPr="00257D72">
        <w:rPr>
          <w:rFonts w:ascii="Times New Roman" w:hAnsi="Times New Roman" w:cs="Times New Roman"/>
          <w:color w:val="000000" w:themeColor="text1"/>
          <w:sz w:val="24"/>
          <w:szCs w:val="24"/>
        </w:rPr>
        <w:t>Кухтенко</w:t>
      </w:r>
      <w:proofErr w:type="spellEnd"/>
      <w:r w:rsidR="009402EC" w:rsidRPr="00257D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Юлия Александровна, Полимодальная психотерапия</w:t>
      </w:r>
      <w:r w:rsidR="009402EC" w:rsidRPr="00257D72">
        <w:rPr>
          <w:color w:val="000000" w:themeColor="text1"/>
          <w:sz w:val="24"/>
          <w:szCs w:val="24"/>
        </w:rPr>
        <w:t xml:space="preserve">; </w:t>
      </w:r>
      <w:proofErr w:type="spellStart"/>
      <w:r w:rsidR="009402EC" w:rsidRPr="00257D72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Верченова</w:t>
      </w:r>
      <w:proofErr w:type="spellEnd"/>
      <w:r w:rsidR="009402EC" w:rsidRPr="00257D72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Екатерина Андреевна</w:t>
      </w:r>
      <w:r w:rsidR="009402EC" w:rsidRPr="00257D72">
        <w:rPr>
          <w:rFonts w:eastAsiaTheme="minorHAnsi"/>
          <w:color w:val="000000" w:themeColor="text1"/>
          <w:sz w:val="24"/>
          <w:szCs w:val="24"/>
        </w:rPr>
        <w:t xml:space="preserve">, </w:t>
      </w:r>
      <w:r w:rsidR="009402EC" w:rsidRPr="00257D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Когнитивно-поведенческая психотерапия, </w:t>
      </w:r>
      <w:proofErr w:type="spellStart"/>
      <w:r w:rsidR="009402EC" w:rsidRPr="00257D72">
        <w:rPr>
          <w:rFonts w:ascii="Times New Roman" w:hAnsi="Times New Roman" w:cs="Times New Roman"/>
          <w:color w:val="000000" w:themeColor="text1"/>
          <w:sz w:val="24"/>
          <w:szCs w:val="24"/>
        </w:rPr>
        <w:t>Смоловская</w:t>
      </w:r>
      <w:proofErr w:type="spellEnd"/>
      <w:r w:rsidR="009402EC" w:rsidRPr="00257D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Жанна Борисовна, Позитивная психотерапия, Лысенко Елена Анатольевна, Психокатализ.</w:t>
      </w:r>
    </w:p>
    <w:p w14:paraId="1781836F" w14:textId="77777777" w:rsidR="005E542F" w:rsidRPr="005E542F" w:rsidRDefault="005E542F" w:rsidP="005E542F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 Bold" w:hAnsi="Times New Roman" w:cs="Times New Roman"/>
          <w:sz w:val="24"/>
          <w:szCs w:val="24"/>
        </w:rPr>
      </w:pPr>
    </w:p>
    <w:p w14:paraId="71672E61" w14:textId="77777777" w:rsidR="009402EC" w:rsidRPr="009402EC" w:rsidRDefault="005E542F" w:rsidP="009402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2EC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9402EC" w:rsidRPr="009402EC">
        <w:rPr>
          <w:rFonts w:ascii="Times New Roman" w:eastAsia="Times New Roman" w:hAnsi="Times New Roman" w:cs="Times New Roman"/>
          <w:sz w:val="24"/>
          <w:szCs w:val="24"/>
        </w:rPr>
        <w:t xml:space="preserve">Утвердить модальность «Краткосрочная стратегическая терапия Дж. </w:t>
      </w:r>
      <w:proofErr w:type="spellStart"/>
      <w:r w:rsidR="009402EC" w:rsidRPr="009402EC">
        <w:rPr>
          <w:rFonts w:ascii="Times New Roman" w:eastAsia="Times New Roman" w:hAnsi="Times New Roman" w:cs="Times New Roman"/>
          <w:sz w:val="24"/>
          <w:szCs w:val="24"/>
        </w:rPr>
        <w:t>Нардонэ</w:t>
      </w:r>
      <w:proofErr w:type="spellEnd"/>
      <w:r w:rsidR="009402EC" w:rsidRPr="009402EC">
        <w:rPr>
          <w:rFonts w:ascii="Times New Roman" w:eastAsia="Times New Roman" w:hAnsi="Times New Roman" w:cs="Times New Roman"/>
          <w:sz w:val="24"/>
          <w:szCs w:val="24"/>
        </w:rPr>
        <w:t xml:space="preserve">» в ОППЛ. </w:t>
      </w:r>
    </w:p>
    <w:p w14:paraId="59A33AAB" w14:textId="1E6B3E3E" w:rsidR="005E542F" w:rsidRDefault="009402EC" w:rsidP="009402EC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2EC">
        <w:rPr>
          <w:rFonts w:ascii="Times New Roman" w:eastAsia="Times New Roman" w:hAnsi="Times New Roman" w:cs="Times New Roman"/>
          <w:sz w:val="24"/>
          <w:szCs w:val="24"/>
        </w:rPr>
        <w:t xml:space="preserve">Кооптировать Никифорова Николая Ростиславовича на должность руководителя модальности «Краткосрочная стратегическая терапия Дж. </w:t>
      </w:r>
      <w:proofErr w:type="spellStart"/>
      <w:r w:rsidRPr="009402EC">
        <w:rPr>
          <w:rFonts w:ascii="Times New Roman" w:eastAsia="Times New Roman" w:hAnsi="Times New Roman" w:cs="Times New Roman"/>
          <w:sz w:val="24"/>
          <w:szCs w:val="24"/>
        </w:rPr>
        <w:t>Нардонэ</w:t>
      </w:r>
      <w:proofErr w:type="spellEnd"/>
      <w:r w:rsidRPr="009402EC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18892D18" w14:textId="77777777" w:rsidR="005E542F" w:rsidRDefault="005E542F" w:rsidP="005E542F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FBB566" w14:textId="22F6DFA9" w:rsidR="0018734D" w:rsidRPr="007E62A4" w:rsidRDefault="001E5D9B" w:rsidP="009402EC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5E542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402EC">
        <w:rPr>
          <w:rFonts w:ascii="Times New Roman" w:eastAsia="Times New Roman" w:hAnsi="Times New Roman" w:cs="Times New Roman"/>
          <w:sz w:val="24"/>
          <w:szCs w:val="24"/>
        </w:rPr>
        <w:t xml:space="preserve">Кооптировать </w:t>
      </w:r>
      <w:proofErr w:type="spellStart"/>
      <w:r w:rsidR="009402EC">
        <w:rPr>
          <w:rFonts w:ascii="Times New Roman" w:eastAsia="Times New Roman" w:hAnsi="Times New Roman" w:cs="Times New Roman"/>
          <w:sz w:val="24"/>
          <w:szCs w:val="24"/>
        </w:rPr>
        <w:t>Чекурину</w:t>
      </w:r>
      <w:proofErr w:type="spellEnd"/>
      <w:r w:rsidR="009402EC">
        <w:rPr>
          <w:rFonts w:ascii="Times New Roman" w:eastAsia="Times New Roman" w:hAnsi="Times New Roman" w:cs="Times New Roman"/>
          <w:sz w:val="24"/>
          <w:szCs w:val="24"/>
        </w:rPr>
        <w:t xml:space="preserve"> Веронику Станиславовну на должность руководителя </w:t>
      </w:r>
      <w:r w:rsidR="009402EC" w:rsidRPr="001A55A1">
        <w:rPr>
          <w:rFonts w:ascii="Times New Roman" w:eastAsia="Times New Roman" w:hAnsi="Times New Roman" w:cs="Times New Roman"/>
          <w:sz w:val="24"/>
          <w:szCs w:val="24"/>
        </w:rPr>
        <w:t>модальности «</w:t>
      </w:r>
      <w:r w:rsidR="009402EC">
        <w:rPr>
          <w:rFonts w:ascii="Times New Roman" w:eastAsia="Times New Roman" w:hAnsi="Times New Roman" w:cs="Times New Roman"/>
          <w:sz w:val="24"/>
          <w:szCs w:val="24"/>
        </w:rPr>
        <w:t>Песочная психотерапия</w:t>
      </w:r>
      <w:r w:rsidR="009402EC" w:rsidRPr="001A55A1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402E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2438CC" w14:textId="77777777" w:rsidR="005E542F" w:rsidRDefault="005E542F" w:rsidP="005E542F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BAC28A" w14:textId="77777777" w:rsidR="009402EC" w:rsidRPr="005A445D" w:rsidRDefault="005E542F" w:rsidP="009402EC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9402EC">
        <w:rPr>
          <w:rFonts w:ascii="Times New Roman" w:eastAsia="Times New Roman" w:hAnsi="Times New Roman" w:cs="Times New Roman"/>
          <w:sz w:val="24"/>
          <w:szCs w:val="24"/>
        </w:rPr>
        <w:t xml:space="preserve">Изменить </w:t>
      </w:r>
      <w:r w:rsidR="009402EC" w:rsidRPr="005A445D">
        <w:rPr>
          <w:rFonts w:ascii="Times New Roman" w:eastAsia="Times New Roman" w:hAnsi="Times New Roman" w:cs="Times New Roman"/>
          <w:sz w:val="24"/>
          <w:szCs w:val="24"/>
        </w:rPr>
        <w:t>поряд</w:t>
      </w:r>
      <w:r w:rsidR="009402EC">
        <w:rPr>
          <w:rFonts w:ascii="Times New Roman" w:eastAsia="Times New Roman" w:hAnsi="Times New Roman" w:cs="Times New Roman"/>
          <w:sz w:val="24"/>
          <w:szCs w:val="24"/>
        </w:rPr>
        <w:t>ок</w:t>
      </w:r>
      <w:r w:rsidR="009402EC" w:rsidRPr="005A445D">
        <w:rPr>
          <w:rFonts w:ascii="Times New Roman" w:eastAsia="Times New Roman" w:hAnsi="Times New Roman" w:cs="Times New Roman"/>
          <w:sz w:val="24"/>
          <w:szCs w:val="24"/>
        </w:rPr>
        <w:t xml:space="preserve"> презентации модальностей в ОППЛ</w:t>
      </w:r>
      <w:r w:rsidR="009402EC">
        <w:rPr>
          <w:rFonts w:ascii="Times New Roman" w:eastAsia="Times New Roman" w:hAnsi="Times New Roman" w:cs="Times New Roman"/>
          <w:sz w:val="24"/>
          <w:szCs w:val="24"/>
        </w:rPr>
        <w:t xml:space="preserve"> путем в</w:t>
      </w:r>
      <w:r w:rsidR="009402EC" w:rsidRPr="005A445D">
        <w:rPr>
          <w:rFonts w:ascii="Times New Roman" w:eastAsia="Times New Roman" w:hAnsi="Times New Roman" w:cs="Times New Roman"/>
          <w:sz w:val="24"/>
          <w:szCs w:val="24"/>
        </w:rPr>
        <w:t>ведени</w:t>
      </w:r>
      <w:r w:rsidR="009402EC">
        <w:rPr>
          <w:rFonts w:ascii="Times New Roman" w:eastAsia="Times New Roman" w:hAnsi="Times New Roman" w:cs="Times New Roman"/>
          <w:sz w:val="24"/>
          <w:szCs w:val="24"/>
        </w:rPr>
        <w:t>я</w:t>
      </w:r>
      <w:r w:rsidR="009402EC" w:rsidRPr="005A445D">
        <w:rPr>
          <w:rFonts w:ascii="Times New Roman" w:eastAsia="Times New Roman" w:hAnsi="Times New Roman" w:cs="Times New Roman"/>
          <w:sz w:val="24"/>
          <w:szCs w:val="24"/>
        </w:rPr>
        <w:t xml:space="preserve"> процедуры предварительных слушаний модальностей</w:t>
      </w:r>
      <w:r w:rsidR="009402EC">
        <w:rPr>
          <w:rFonts w:ascii="Times New Roman" w:eastAsia="Times New Roman" w:hAnsi="Times New Roman" w:cs="Times New Roman"/>
          <w:sz w:val="24"/>
          <w:szCs w:val="24"/>
        </w:rPr>
        <w:t xml:space="preserve"> в Комитете </w:t>
      </w:r>
      <w:r w:rsidR="009402EC" w:rsidRPr="005A445D">
        <w:rPr>
          <w:rFonts w:ascii="Times New Roman" w:eastAsia="Times New Roman" w:hAnsi="Times New Roman" w:cs="Times New Roman"/>
          <w:sz w:val="24"/>
          <w:szCs w:val="24"/>
        </w:rPr>
        <w:t>направлений и методов (модальностей) психотерапии ОППЛ</w:t>
      </w:r>
      <w:r w:rsidR="009402E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25CF87" w14:textId="77777777" w:rsidR="005E542F" w:rsidRDefault="005E542F" w:rsidP="005E542F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CF955C" w14:textId="77777777" w:rsidR="009402EC" w:rsidRPr="009402EC" w:rsidRDefault="005E542F" w:rsidP="009402EC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9402EC" w:rsidRPr="009402EC">
        <w:rPr>
          <w:rFonts w:ascii="Times New Roman" w:eastAsia="Times New Roman" w:hAnsi="Times New Roman" w:cs="Times New Roman"/>
          <w:sz w:val="24"/>
          <w:szCs w:val="24"/>
        </w:rPr>
        <w:t xml:space="preserve">Утвердить модальность «Терапия, фокусированная на переносе (ТФП)» в ОППЛ. </w:t>
      </w:r>
    </w:p>
    <w:p w14:paraId="319763D5" w14:textId="29A19D26" w:rsidR="005E542F" w:rsidRDefault="009402EC" w:rsidP="009402EC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2EC">
        <w:rPr>
          <w:rFonts w:ascii="Times New Roman" w:eastAsia="Times New Roman" w:hAnsi="Times New Roman" w:cs="Times New Roman"/>
          <w:sz w:val="24"/>
          <w:szCs w:val="24"/>
        </w:rPr>
        <w:t xml:space="preserve">Кооптировать </w:t>
      </w:r>
      <w:proofErr w:type="spellStart"/>
      <w:r w:rsidRPr="009402EC">
        <w:rPr>
          <w:rFonts w:ascii="Times New Roman" w:eastAsia="Times New Roman" w:hAnsi="Times New Roman" w:cs="Times New Roman"/>
          <w:sz w:val="24"/>
          <w:szCs w:val="24"/>
        </w:rPr>
        <w:t>Снигура</w:t>
      </w:r>
      <w:proofErr w:type="spellEnd"/>
      <w:r w:rsidRPr="009402EC">
        <w:rPr>
          <w:rFonts w:ascii="Times New Roman" w:eastAsia="Times New Roman" w:hAnsi="Times New Roman" w:cs="Times New Roman"/>
          <w:sz w:val="24"/>
          <w:szCs w:val="24"/>
        </w:rPr>
        <w:t xml:space="preserve"> Владимира Сергеевича на должность руководителя модальности «Терапия, фокусированная на переносе (ТФП)».</w:t>
      </w:r>
      <w:r w:rsidR="001E5D9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60A6D80" w14:textId="17DDAA8A" w:rsidR="005E542F" w:rsidRDefault="005E542F" w:rsidP="0063752E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6CAC68" w14:textId="77777777" w:rsidR="001F5A5E" w:rsidRDefault="001F5A5E" w:rsidP="001F5A5E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868C16" w14:textId="77777777" w:rsidR="001F5A5E" w:rsidRDefault="001F5A5E" w:rsidP="00116D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37EACF" w14:textId="77777777" w:rsidR="000A7E5B" w:rsidRPr="00A60375" w:rsidRDefault="000A7E5B" w:rsidP="000A7E5B">
      <w:pPr>
        <w:pStyle w:val="A8"/>
        <w:spacing w:after="0" w:line="240" w:lineRule="auto"/>
        <w:jc w:val="both"/>
        <w:rPr>
          <w:rFonts w:ascii="Times New Roman" w:eastAsia="Times New Roman Bold" w:hAnsi="Times New Roman" w:cs="Times New Roman"/>
          <w:sz w:val="24"/>
          <w:szCs w:val="24"/>
        </w:rPr>
      </w:pPr>
    </w:p>
    <w:p w14:paraId="552D7980" w14:textId="16236D8F" w:rsidR="00A758CF" w:rsidRPr="00182268" w:rsidRDefault="009402EC" w:rsidP="00A758CF">
      <w:pPr>
        <w:pStyle w:val="A8"/>
        <w:spacing w:after="0" w:line="240" w:lineRule="auto"/>
        <w:jc w:val="both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31</w:t>
      </w:r>
      <w:r w:rsidR="00994256" w:rsidRPr="0099425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E5D9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994256" w:rsidRPr="00994256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1E5D9B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9942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758CF" w:rsidRPr="00182268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</w:p>
    <w:p w14:paraId="4C9B02F5" w14:textId="77777777" w:rsidR="00A758CF" w:rsidRPr="00182268" w:rsidRDefault="00A758CF" w:rsidP="00A758CF">
      <w:pPr>
        <w:pStyle w:val="A8"/>
        <w:spacing w:after="0" w:line="240" w:lineRule="auto"/>
        <w:jc w:val="both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</w:p>
    <w:p w14:paraId="71CD5A93" w14:textId="1EFD2821" w:rsidR="00A758CF" w:rsidRPr="00182268" w:rsidRDefault="00A758CF" w:rsidP="00A758CF">
      <w:pPr>
        <w:pStyle w:val="A8"/>
        <w:spacing w:after="0" w:line="240" w:lineRule="auto"/>
        <w:jc w:val="both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Председатель </w:t>
      </w:r>
      <w:r w:rsidRPr="00A758CF">
        <w:rPr>
          <w:rFonts w:ascii="Times New Roman" w:eastAsia="Times New Roman" w:hAnsi="Times New Roman" w:cs="Times New Roman"/>
          <w:sz w:val="24"/>
          <w:szCs w:val="24"/>
        </w:rPr>
        <w:t>Комитет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758CF">
        <w:rPr>
          <w:rFonts w:ascii="Times New Roman" w:eastAsia="Times New Roman" w:hAnsi="Times New Roman" w:cs="Times New Roman"/>
          <w:sz w:val="24"/>
          <w:szCs w:val="24"/>
        </w:rPr>
        <w:t xml:space="preserve"> направлений и методов (модальностей) психотерапии ОППЛ</w:t>
      </w:r>
      <w:r w:rsidR="00162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проф. </w:t>
      </w:r>
      <w:r w:rsidR="00DF024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="0016220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F024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Б</w:t>
      </w:r>
      <w:r w:rsidRPr="001822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F0242">
        <w:rPr>
          <w:rFonts w:ascii="Times New Roman" w:hAnsi="Times New Roman" w:cs="Times New Roman"/>
          <w:color w:val="000000" w:themeColor="text1"/>
          <w:sz w:val="24"/>
          <w:szCs w:val="24"/>
        </w:rPr>
        <w:t>Есельсон</w:t>
      </w:r>
    </w:p>
    <w:p w14:paraId="6E18B6FB" w14:textId="265682ED" w:rsidR="00A758CF" w:rsidRPr="00182268" w:rsidRDefault="00A758CF" w:rsidP="00A758CF">
      <w:pPr>
        <w:pStyle w:val="A8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2268">
        <w:rPr>
          <w:rFonts w:ascii="Times New Roman" w:hAnsi="Times New Roman" w:cs="Times New Roman"/>
          <w:color w:val="000000" w:themeColor="text1"/>
          <w:sz w:val="24"/>
          <w:szCs w:val="24"/>
        </w:rPr>
        <w:t>Ученый секретарь Комитета С.Ц. Камалова</w:t>
      </w:r>
    </w:p>
    <w:p w14:paraId="4530A582" w14:textId="77777777" w:rsidR="00A758CF" w:rsidRPr="00182268" w:rsidRDefault="00A758CF" w:rsidP="00A758CF">
      <w:pPr>
        <w:shd w:val="clear" w:color="auto" w:fill="FFFFFF"/>
        <w:jc w:val="both"/>
        <w:rPr>
          <w:color w:val="000000" w:themeColor="text1"/>
        </w:rPr>
      </w:pPr>
      <w:r w:rsidRPr="00182268">
        <w:rPr>
          <w:color w:val="000000" w:themeColor="text1"/>
        </w:rPr>
        <w:t xml:space="preserve"> </w:t>
      </w:r>
    </w:p>
    <w:p w14:paraId="10ED05EB" w14:textId="2FBBDD81" w:rsidR="004D00BB" w:rsidRPr="00DE3026" w:rsidRDefault="004D00BB" w:rsidP="00A758CF">
      <w:pPr>
        <w:pStyle w:val="A8"/>
        <w:spacing w:after="0" w:line="240" w:lineRule="auto"/>
        <w:jc w:val="both"/>
      </w:pPr>
    </w:p>
    <w:sectPr w:rsidR="004D00BB" w:rsidRPr="00DE3026" w:rsidSect="001654CC">
      <w:pgSz w:w="11906" w:h="16838"/>
      <w:pgMar w:top="127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 Bold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3FA4"/>
    <w:multiLevelType w:val="hybridMultilevel"/>
    <w:tmpl w:val="85B02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A33FA"/>
    <w:multiLevelType w:val="hybridMultilevel"/>
    <w:tmpl w:val="DA5CA0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D3F17"/>
    <w:multiLevelType w:val="multilevel"/>
    <w:tmpl w:val="09381ABE"/>
    <w:styleLink w:val="4"/>
    <w:lvl w:ilvl="0"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</w:abstractNum>
  <w:abstractNum w:abstractNumId="3" w15:restartNumberingAfterBreak="0">
    <w:nsid w:val="517E1E40"/>
    <w:multiLevelType w:val="hybridMultilevel"/>
    <w:tmpl w:val="72BE4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20FA0"/>
    <w:multiLevelType w:val="multilevel"/>
    <w:tmpl w:val="51E42590"/>
    <w:styleLink w:val="2"/>
    <w:lvl w:ilvl="0"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</w:abstractNum>
  <w:abstractNum w:abstractNumId="5" w15:restartNumberingAfterBreak="0">
    <w:nsid w:val="5D2F2CBB"/>
    <w:multiLevelType w:val="multilevel"/>
    <w:tmpl w:val="9828D20A"/>
    <w:styleLink w:val="3"/>
    <w:lvl w:ilvl="0"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</w:abstractNum>
  <w:num w:numId="1" w16cid:durableId="355235416">
    <w:abstractNumId w:val="1"/>
  </w:num>
  <w:num w:numId="2" w16cid:durableId="104691668">
    <w:abstractNumId w:val="0"/>
  </w:num>
  <w:num w:numId="3" w16cid:durableId="1817989090">
    <w:abstractNumId w:val="3"/>
  </w:num>
  <w:num w:numId="4" w16cid:durableId="398603300">
    <w:abstractNumId w:val="4"/>
  </w:num>
  <w:num w:numId="5" w16cid:durableId="769393136">
    <w:abstractNumId w:val="5"/>
  </w:num>
  <w:num w:numId="6" w16cid:durableId="238833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CB3"/>
    <w:rsid w:val="0003291A"/>
    <w:rsid w:val="00074F45"/>
    <w:rsid w:val="00084CB3"/>
    <w:rsid w:val="000923D2"/>
    <w:rsid w:val="00093809"/>
    <w:rsid w:val="00094A8B"/>
    <w:rsid w:val="00095F20"/>
    <w:rsid w:val="000973EE"/>
    <w:rsid w:val="000A38E8"/>
    <w:rsid w:val="000A7E5B"/>
    <w:rsid w:val="000B58D5"/>
    <w:rsid w:val="00105631"/>
    <w:rsid w:val="00116DDE"/>
    <w:rsid w:val="00116F76"/>
    <w:rsid w:val="00125658"/>
    <w:rsid w:val="00136D6E"/>
    <w:rsid w:val="00157CE4"/>
    <w:rsid w:val="00162203"/>
    <w:rsid w:val="001654CC"/>
    <w:rsid w:val="0017481C"/>
    <w:rsid w:val="00176525"/>
    <w:rsid w:val="0018734D"/>
    <w:rsid w:val="001C205A"/>
    <w:rsid w:val="001D1DB4"/>
    <w:rsid w:val="001E5D9B"/>
    <w:rsid w:val="001F5A5E"/>
    <w:rsid w:val="001F788E"/>
    <w:rsid w:val="0022179E"/>
    <w:rsid w:val="0024226B"/>
    <w:rsid w:val="00244138"/>
    <w:rsid w:val="002704B6"/>
    <w:rsid w:val="0027052B"/>
    <w:rsid w:val="00271E4A"/>
    <w:rsid w:val="002929C1"/>
    <w:rsid w:val="002D1174"/>
    <w:rsid w:val="002D713E"/>
    <w:rsid w:val="002E5CB3"/>
    <w:rsid w:val="002F1793"/>
    <w:rsid w:val="002F5310"/>
    <w:rsid w:val="002F7164"/>
    <w:rsid w:val="003171C2"/>
    <w:rsid w:val="00323940"/>
    <w:rsid w:val="003304E4"/>
    <w:rsid w:val="00356640"/>
    <w:rsid w:val="00376FEB"/>
    <w:rsid w:val="00390850"/>
    <w:rsid w:val="003B4893"/>
    <w:rsid w:val="004155A0"/>
    <w:rsid w:val="00420F75"/>
    <w:rsid w:val="00444E80"/>
    <w:rsid w:val="00462713"/>
    <w:rsid w:val="0047310D"/>
    <w:rsid w:val="00477D2C"/>
    <w:rsid w:val="00490A80"/>
    <w:rsid w:val="00494D88"/>
    <w:rsid w:val="004D00BB"/>
    <w:rsid w:val="005014C9"/>
    <w:rsid w:val="00506042"/>
    <w:rsid w:val="005302F4"/>
    <w:rsid w:val="00541E56"/>
    <w:rsid w:val="005504E5"/>
    <w:rsid w:val="00554D64"/>
    <w:rsid w:val="005810CE"/>
    <w:rsid w:val="005903C7"/>
    <w:rsid w:val="005E0583"/>
    <w:rsid w:val="005E542F"/>
    <w:rsid w:val="005E6D9D"/>
    <w:rsid w:val="005F612B"/>
    <w:rsid w:val="005F73D0"/>
    <w:rsid w:val="0060370D"/>
    <w:rsid w:val="00605AC9"/>
    <w:rsid w:val="00616461"/>
    <w:rsid w:val="0063752E"/>
    <w:rsid w:val="006744E4"/>
    <w:rsid w:val="006804D1"/>
    <w:rsid w:val="006A2FB1"/>
    <w:rsid w:val="006B4AEC"/>
    <w:rsid w:val="006C6D42"/>
    <w:rsid w:val="006C7296"/>
    <w:rsid w:val="006F343B"/>
    <w:rsid w:val="00701D7F"/>
    <w:rsid w:val="007304F2"/>
    <w:rsid w:val="00740611"/>
    <w:rsid w:val="00740656"/>
    <w:rsid w:val="00743873"/>
    <w:rsid w:val="0076394B"/>
    <w:rsid w:val="0077237E"/>
    <w:rsid w:val="007950B5"/>
    <w:rsid w:val="007A5A90"/>
    <w:rsid w:val="007B2FB2"/>
    <w:rsid w:val="007D2EA1"/>
    <w:rsid w:val="007D7CBE"/>
    <w:rsid w:val="007E62A4"/>
    <w:rsid w:val="007E632C"/>
    <w:rsid w:val="007F2180"/>
    <w:rsid w:val="0083083E"/>
    <w:rsid w:val="00836F4E"/>
    <w:rsid w:val="00841B24"/>
    <w:rsid w:val="008463AC"/>
    <w:rsid w:val="008542E2"/>
    <w:rsid w:val="00875F77"/>
    <w:rsid w:val="008A3E78"/>
    <w:rsid w:val="008A3F93"/>
    <w:rsid w:val="008B1033"/>
    <w:rsid w:val="008B2441"/>
    <w:rsid w:val="008C64D7"/>
    <w:rsid w:val="008D543B"/>
    <w:rsid w:val="008D5C87"/>
    <w:rsid w:val="008E2CA5"/>
    <w:rsid w:val="009078EB"/>
    <w:rsid w:val="00917631"/>
    <w:rsid w:val="009402EC"/>
    <w:rsid w:val="00950F2F"/>
    <w:rsid w:val="009615EB"/>
    <w:rsid w:val="0098658B"/>
    <w:rsid w:val="009901FD"/>
    <w:rsid w:val="009937C6"/>
    <w:rsid w:val="00994256"/>
    <w:rsid w:val="009C7345"/>
    <w:rsid w:val="009D5E8D"/>
    <w:rsid w:val="009D747C"/>
    <w:rsid w:val="009F507E"/>
    <w:rsid w:val="009F6B66"/>
    <w:rsid w:val="00A13048"/>
    <w:rsid w:val="00A169A5"/>
    <w:rsid w:val="00A370AD"/>
    <w:rsid w:val="00A41E52"/>
    <w:rsid w:val="00A46292"/>
    <w:rsid w:val="00A758CF"/>
    <w:rsid w:val="00A83EA9"/>
    <w:rsid w:val="00A93709"/>
    <w:rsid w:val="00AA13B5"/>
    <w:rsid w:val="00AA4478"/>
    <w:rsid w:val="00AB580B"/>
    <w:rsid w:val="00AC34EF"/>
    <w:rsid w:val="00AE2863"/>
    <w:rsid w:val="00AF1EEB"/>
    <w:rsid w:val="00B212F5"/>
    <w:rsid w:val="00B2349A"/>
    <w:rsid w:val="00B52125"/>
    <w:rsid w:val="00B5747A"/>
    <w:rsid w:val="00B57C34"/>
    <w:rsid w:val="00B57F87"/>
    <w:rsid w:val="00B73DC3"/>
    <w:rsid w:val="00B90625"/>
    <w:rsid w:val="00BC31B5"/>
    <w:rsid w:val="00BD15C7"/>
    <w:rsid w:val="00BF1AB8"/>
    <w:rsid w:val="00C23DDB"/>
    <w:rsid w:val="00C27A5F"/>
    <w:rsid w:val="00C77052"/>
    <w:rsid w:val="00CF003E"/>
    <w:rsid w:val="00D03827"/>
    <w:rsid w:val="00D059CA"/>
    <w:rsid w:val="00D17061"/>
    <w:rsid w:val="00D81296"/>
    <w:rsid w:val="00D97B0D"/>
    <w:rsid w:val="00DD0B52"/>
    <w:rsid w:val="00DE3026"/>
    <w:rsid w:val="00DF0242"/>
    <w:rsid w:val="00DF09AB"/>
    <w:rsid w:val="00DF2619"/>
    <w:rsid w:val="00E01E1D"/>
    <w:rsid w:val="00E20EF7"/>
    <w:rsid w:val="00E51725"/>
    <w:rsid w:val="00E56761"/>
    <w:rsid w:val="00E62055"/>
    <w:rsid w:val="00E700BB"/>
    <w:rsid w:val="00E75F6A"/>
    <w:rsid w:val="00E85D85"/>
    <w:rsid w:val="00EA55FE"/>
    <w:rsid w:val="00EB0CE1"/>
    <w:rsid w:val="00EB204E"/>
    <w:rsid w:val="00EC37ED"/>
    <w:rsid w:val="00F014F8"/>
    <w:rsid w:val="00F11E86"/>
    <w:rsid w:val="00F257FE"/>
    <w:rsid w:val="00F30547"/>
    <w:rsid w:val="00F363E3"/>
    <w:rsid w:val="00F57227"/>
    <w:rsid w:val="00F81696"/>
    <w:rsid w:val="00F840EE"/>
    <w:rsid w:val="00FA314D"/>
    <w:rsid w:val="00FB0125"/>
    <w:rsid w:val="00FC0A95"/>
    <w:rsid w:val="00FE006F"/>
    <w:rsid w:val="00FE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3B99C"/>
  <w15:docId w15:val="{8EA6667B-2A81-394A-947A-08E9ADB4B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084CB3"/>
  </w:style>
  <w:style w:type="paragraph" w:styleId="a3">
    <w:name w:val="Normal (Web)"/>
    <w:basedOn w:val="a"/>
    <w:uiPriority w:val="99"/>
    <w:semiHidden/>
    <w:unhideWhenUsed/>
    <w:rsid w:val="00084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84CB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212F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F1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1793"/>
    <w:rPr>
      <w:rFonts w:ascii="Tahoma" w:hAnsi="Tahoma" w:cs="Tahoma"/>
      <w:sz w:val="16"/>
      <w:szCs w:val="16"/>
    </w:rPr>
  </w:style>
  <w:style w:type="paragraph" w:customStyle="1" w:styleId="Cuerpo">
    <w:name w:val="Cuerpo"/>
    <w:rsid w:val="00DD0B5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numbering" w:customStyle="1" w:styleId="2">
    <w:name w:val="Импортированный стиль 2"/>
    <w:rsid w:val="00DD0B52"/>
    <w:pPr>
      <w:numPr>
        <w:numId w:val="4"/>
      </w:numPr>
    </w:pPr>
  </w:style>
  <w:style w:type="numbering" w:customStyle="1" w:styleId="3">
    <w:name w:val="Импортированный стиль 3"/>
    <w:rsid w:val="00DD0B52"/>
    <w:pPr>
      <w:numPr>
        <w:numId w:val="5"/>
      </w:numPr>
    </w:pPr>
  </w:style>
  <w:style w:type="numbering" w:customStyle="1" w:styleId="4">
    <w:name w:val="Импортированный стиль 4"/>
    <w:rsid w:val="00DD0B52"/>
    <w:pPr>
      <w:numPr>
        <w:numId w:val="6"/>
      </w:numPr>
    </w:pPr>
  </w:style>
  <w:style w:type="paragraph" w:customStyle="1" w:styleId="A8">
    <w:name w:val="Текстовый блок A"/>
    <w:rsid w:val="00FA314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4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AA425-A924-1B44-989C-2FE51125B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W.D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Kamalova</dc:creator>
  <cp:lastModifiedBy>Microsoft Office User</cp:lastModifiedBy>
  <cp:revision>137</cp:revision>
  <cp:lastPrinted>2014-05-27T12:59:00Z</cp:lastPrinted>
  <dcterms:created xsi:type="dcterms:W3CDTF">2016-09-18T12:07:00Z</dcterms:created>
  <dcterms:modified xsi:type="dcterms:W3CDTF">2025-07-18T15:04:00Z</dcterms:modified>
</cp:coreProperties>
</file>