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5CD1" w14:textId="77777777" w:rsidR="00645BA2" w:rsidRPr="00F331C8" w:rsidRDefault="00645BA2" w:rsidP="0064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A2CA900" w14:textId="6DAF90EE" w:rsidR="00645BA2" w:rsidRPr="006B309B" w:rsidRDefault="00645BA2" w:rsidP="0064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9B">
        <w:rPr>
          <w:rFonts w:ascii="Times New Roman" w:hAnsi="Times New Roman" w:cs="Times New Roman"/>
          <w:b/>
          <w:sz w:val="28"/>
          <w:szCs w:val="28"/>
        </w:rPr>
        <w:t xml:space="preserve">ЗАЯВКА О ПРИЗНАНИИ </w:t>
      </w:r>
      <w:r>
        <w:rPr>
          <w:rFonts w:ascii="Times New Roman" w:hAnsi="Times New Roman" w:cs="Times New Roman"/>
          <w:b/>
          <w:sz w:val="28"/>
          <w:szCs w:val="28"/>
        </w:rPr>
        <w:t>КЛАСТЕРА</w:t>
      </w:r>
      <w:r w:rsidRPr="006B30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45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 ОРИЕНТИРОВАННАЯ ПСИХОТЕРАПИЯ</w:t>
      </w:r>
      <w:r w:rsidRPr="006B309B">
        <w:rPr>
          <w:rFonts w:ascii="Times New Roman" w:hAnsi="Times New Roman" w:cs="Times New Roman"/>
          <w:b/>
          <w:sz w:val="28"/>
          <w:szCs w:val="28"/>
        </w:rPr>
        <w:t>» КОМИТЕТОМ НАПРАВЛЕНИЙ И МЕТОДОВ (МОДАЛЬНОСТЕЙ) ПСИХОТЕРАПИИ ОППЛ</w:t>
      </w:r>
    </w:p>
    <w:p w14:paraId="3F669484" w14:textId="77777777" w:rsidR="00EE1F6A" w:rsidRPr="00645BA2" w:rsidRDefault="005210C6" w:rsidP="00645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Название.</w:t>
      </w:r>
    </w:p>
    <w:p w14:paraId="5D5C656B" w14:textId="77777777" w:rsidR="00BF053B" w:rsidRDefault="001037C6" w:rsidP="0064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Духовно ориентированная </w:t>
      </w:r>
      <w:r w:rsidRPr="00423178">
        <w:rPr>
          <w:rFonts w:ascii="Times New Roman" w:hAnsi="Times New Roman" w:cs="Times New Roman"/>
          <w:sz w:val="24"/>
          <w:szCs w:val="24"/>
        </w:rPr>
        <w:t>психотерапия</w:t>
      </w:r>
    </w:p>
    <w:p w14:paraId="3CAB8F11" w14:textId="77777777" w:rsidR="00EE1F6A" w:rsidRPr="00645BA2" w:rsidRDefault="008F3593" w:rsidP="00645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Краткая история.</w:t>
      </w:r>
    </w:p>
    <w:p w14:paraId="1C9C46CF" w14:textId="77777777" w:rsidR="00CA4A18" w:rsidRPr="00E43E01" w:rsidRDefault="00E43E01" w:rsidP="0064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E01">
        <w:rPr>
          <w:rFonts w:ascii="Times New Roman" w:hAnsi="Times New Roman" w:cs="Times New Roman"/>
          <w:sz w:val="24"/>
          <w:szCs w:val="24"/>
        </w:rPr>
        <w:t xml:space="preserve">Истоки духовно ориентированной психотерапии уходят вглубь веков. Так во всех древних религиозных системах, в частности в восточных практиках, существовали техники, призванные помочь человеку духовными средствами  решить личностные проблемы. Не случайно многие направления психотерапии уже в ХХ веке обратились за помощью, опытом и  источником вдохновения к шаманским практикам. В разных аспектах вопросами духовности в западной психологии занимались такие психологи, как Уильям Джемс,  В.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Дильтей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Шпрангер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 (конец ХIХ - начала ХХ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) и другие. Но духовно ориентированный подход в практическую психотерапию и психиатрию  впервые ввёл  К.Г. Юнг. К.Г. Юнг  большое внимание уделял анализу  традиций духовной культуры Запада и Востока, впервые ввёл понятие архетипических структур и  коллективного бессознательного. Юнг говорил об «архетипе духа», его роли в развитии личности. В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психосинтезе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Ассаджоли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 понятие духовности связывалось с уровнем высшего бессознательного, являющегося источником интуиции и творческого вдохновения. Духовное пробуждение, по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Ассаджоли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, заключается в преодолении личного Я и слиянии его с духовным Я. Ориентировались на духовные ценности и основатели гуманистического подхода в психотерапии Д.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Бьюдженталь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,  К.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Хорни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 и др.. А.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,  связывал духовность с высшими духовными бытийными ценностями и пиковыми переживаниями, характерными для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самоактуализирующихся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 личностей. Он создал теорию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метамотивации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, в основе которой лежат высшие ценности, в том числе духовные.  В.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Франкл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 рассматривал духовность как один из базовых «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экзистенциалов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» человеческого бытия, как высшее измерение человека.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Франкл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 уделял особое внимание духовному бессознательному, посредством которого человек улавливает истинные смыслы. </w:t>
      </w:r>
      <w:r w:rsidR="00CA4A18" w:rsidRPr="00CA4A18">
        <w:rPr>
          <w:rFonts w:ascii="Times New Roman" w:hAnsi="Times New Roman" w:cs="Times New Roman"/>
          <w:sz w:val="24"/>
          <w:szCs w:val="24"/>
        </w:rPr>
        <w:t xml:space="preserve">В дальнейшем вопросами духовности занимались многие известные ученые, в числе которых С. </w:t>
      </w:r>
      <w:proofErr w:type="spellStart"/>
      <w:r w:rsidR="00CA4A18" w:rsidRPr="00CA4A18">
        <w:rPr>
          <w:rFonts w:ascii="Times New Roman" w:hAnsi="Times New Roman" w:cs="Times New Roman"/>
          <w:sz w:val="24"/>
          <w:szCs w:val="24"/>
        </w:rPr>
        <w:t>Гроф</w:t>
      </w:r>
      <w:proofErr w:type="spellEnd"/>
      <w:r w:rsidR="00CA4A18" w:rsidRPr="00CA4A18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CA4A18" w:rsidRPr="00CA4A18">
        <w:rPr>
          <w:rFonts w:ascii="Times New Roman" w:hAnsi="Times New Roman" w:cs="Times New Roman"/>
          <w:sz w:val="24"/>
          <w:szCs w:val="24"/>
        </w:rPr>
        <w:t>Минделл</w:t>
      </w:r>
      <w:proofErr w:type="spellEnd"/>
      <w:r w:rsidR="00CA4A18" w:rsidRPr="00CA4A18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CA4A18" w:rsidRPr="00CA4A18">
        <w:rPr>
          <w:rFonts w:ascii="Times New Roman" w:hAnsi="Times New Roman" w:cs="Times New Roman"/>
          <w:sz w:val="24"/>
          <w:szCs w:val="24"/>
        </w:rPr>
        <w:t>Уилбер</w:t>
      </w:r>
      <w:proofErr w:type="spellEnd"/>
      <w:r w:rsidR="00CA4A18" w:rsidRPr="00CA4A18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CA4A18" w:rsidRPr="00CA4A18">
        <w:rPr>
          <w:rFonts w:ascii="Times New Roman" w:hAnsi="Times New Roman" w:cs="Times New Roman"/>
          <w:sz w:val="24"/>
          <w:szCs w:val="24"/>
        </w:rPr>
        <w:t>Мерфи</w:t>
      </w:r>
      <w:proofErr w:type="spellEnd"/>
      <w:r w:rsidR="00CA4A18" w:rsidRPr="00CA4A18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="00CA4A18" w:rsidRPr="00CA4A18">
        <w:rPr>
          <w:rFonts w:ascii="Times New Roman" w:hAnsi="Times New Roman" w:cs="Times New Roman"/>
          <w:sz w:val="24"/>
          <w:szCs w:val="24"/>
        </w:rPr>
        <w:t>Уолш</w:t>
      </w:r>
      <w:proofErr w:type="spellEnd"/>
      <w:r w:rsidR="00CA4A18" w:rsidRPr="00CA4A18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CA4A18" w:rsidRPr="00CA4A18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CA4A18"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A18" w:rsidRPr="00CA4A18">
        <w:rPr>
          <w:rFonts w:ascii="Times New Roman" w:hAnsi="Times New Roman" w:cs="Times New Roman"/>
          <w:sz w:val="24"/>
          <w:szCs w:val="24"/>
        </w:rPr>
        <w:t>Каам</w:t>
      </w:r>
      <w:proofErr w:type="spellEnd"/>
      <w:r w:rsidR="00CA4A18" w:rsidRPr="00CA4A18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="00CA4A18" w:rsidRPr="00CA4A18">
        <w:rPr>
          <w:rFonts w:ascii="Times New Roman" w:hAnsi="Times New Roman" w:cs="Times New Roman"/>
          <w:sz w:val="24"/>
          <w:szCs w:val="24"/>
        </w:rPr>
        <w:t>Хеллингер</w:t>
      </w:r>
      <w:proofErr w:type="spellEnd"/>
      <w:r w:rsidR="00CA4A18" w:rsidRPr="00CA4A18">
        <w:rPr>
          <w:rFonts w:ascii="Times New Roman" w:hAnsi="Times New Roman" w:cs="Times New Roman"/>
          <w:sz w:val="24"/>
          <w:szCs w:val="24"/>
        </w:rPr>
        <w:t xml:space="preserve">, и др. </w:t>
      </w:r>
    </w:p>
    <w:p w14:paraId="32553F8D" w14:textId="77777777" w:rsidR="001037C6" w:rsidRDefault="00E43E01" w:rsidP="0064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E01">
        <w:rPr>
          <w:rFonts w:ascii="Times New Roman" w:hAnsi="Times New Roman" w:cs="Times New Roman"/>
          <w:sz w:val="24"/>
          <w:szCs w:val="24"/>
        </w:rPr>
        <w:t xml:space="preserve">Русская культура традиционно исследовала проблемы, лежащие на стыке духовности и психологии. В начале ХХ века некоторые учёные (В. Бехтерев, А.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Яроцкий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 и др.) вплотную приблизились к созданию отечественного духовно ориентированного подхода в психологии. В конце ХХ века в отечественной психотерапии появились исследования, посвященные этой теме (</w:t>
      </w:r>
      <w:r w:rsidR="009F3A44">
        <w:rPr>
          <w:rFonts w:ascii="Times New Roman" w:hAnsi="Times New Roman" w:cs="Times New Roman"/>
          <w:sz w:val="24"/>
          <w:szCs w:val="24"/>
        </w:rPr>
        <w:t xml:space="preserve">А. Белкин,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В.Макаров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М.Бурно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E01">
        <w:rPr>
          <w:rFonts w:ascii="Times New Roman" w:hAnsi="Times New Roman" w:cs="Times New Roman"/>
          <w:sz w:val="24"/>
          <w:szCs w:val="24"/>
        </w:rPr>
        <w:t>Б.Братусь</w:t>
      </w:r>
      <w:proofErr w:type="spellEnd"/>
      <w:r w:rsidRPr="00E43E01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0B73E196" w14:textId="77777777" w:rsidR="009F3A44" w:rsidRPr="009F3A44" w:rsidRDefault="009F3A44" w:rsidP="0064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A1F767" w14:textId="77777777" w:rsidR="003C5D5A" w:rsidRPr="00423178" w:rsidRDefault="009C60F4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мероприятия</w:t>
      </w:r>
      <w:r w:rsidR="003C5D5A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9D284D" w14:textId="77777777" w:rsidR="0000322B" w:rsidRDefault="0000322B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  Первая конференция по духовно ориентированной психотерапии.</w:t>
      </w:r>
      <w:r w:rsidRPr="0000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 ОППЛ</w:t>
      </w: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1FCB71" w14:textId="77777777" w:rsidR="0000322B" w:rsidRDefault="0000322B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00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конференция по духовно ориентированной психотерапии.</w:t>
      </w:r>
      <w:r w:rsidRPr="0000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 ОППЛ</w:t>
      </w: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CC941B" w14:textId="77777777" w:rsidR="0000322B" w:rsidRDefault="0000322B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Третья конференция по духовно ориентированной психотерапии.</w:t>
      </w:r>
      <w:r w:rsidRPr="0000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 ОППЛ</w:t>
      </w: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5A9292" w14:textId="77777777" w:rsidR="003C5D5A" w:rsidRPr="00423178" w:rsidRDefault="003C5D5A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F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00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Четвертая конференция по духовно ориентированной психотерапии.</w:t>
      </w:r>
      <w:r w:rsidR="0000322B" w:rsidRPr="0000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 ОППЛ</w:t>
      </w:r>
      <w:r w:rsidR="0000322B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B5BED0" w14:textId="77777777" w:rsidR="003C5D5A" w:rsidRPr="00423178" w:rsidRDefault="003C5D5A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00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Пятая конференция по духовно ориентированной психотерапии.</w:t>
      </w:r>
      <w:r w:rsidR="0000322B" w:rsidRPr="0000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 ОППЛ</w:t>
      </w:r>
      <w:r w:rsidR="0000322B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65E7E3" w14:textId="77777777" w:rsidR="003C5D5A" w:rsidRDefault="003C5D5A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00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Шестая конференция по духовно ориентированной психотерапии.</w:t>
      </w:r>
      <w:r w:rsidR="0000322B" w:rsidRPr="0000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 ОППЛ</w:t>
      </w:r>
      <w:r w:rsidR="0000322B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7DBD65" w14:textId="77777777" w:rsidR="00E72A8B" w:rsidRDefault="00E72A8B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Онлайн марафон «Антивирусные каникулы» (приняли участие 15000 человек)</w:t>
      </w:r>
    </w:p>
    <w:p w14:paraId="5AD77B92" w14:textId="77777777" w:rsidR="00E72A8B" w:rsidRDefault="00E72A8B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Онлайн марафон «Победа начинается с меня» (приняли участие 11000 человек)</w:t>
      </w:r>
    </w:p>
    <w:p w14:paraId="17AC6C81" w14:textId="77777777" w:rsidR="00E72A8B" w:rsidRPr="00423178" w:rsidRDefault="00E72A8B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2020 Го</w:t>
      </w:r>
      <w:r w:rsidR="00430360">
        <w:rPr>
          <w:rFonts w:ascii="Times New Roman" w:eastAsia="Times New Roman" w:hAnsi="Times New Roman" w:cs="Times New Roman"/>
          <w:sz w:val="24"/>
          <w:szCs w:val="24"/>
          <w:lang w:eastAsia="ru-RU"/>
        </w:rPr>
        <w:t>рячая линия консультирования на</w:t>
      </w:r>
      <w:r w:rsidR="00430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 удаленных рабочих мест для работы консультантов)</w:t>
      </w:r>
    </w:p>
    <w:p w14:paraId="4CCB49E2" w14:textId="77777777" w:rsidR="008F3593" w:rsidRPr="00645BA2" w:rsidRDefault="008F3593" w:rsidP="00645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46687B" w:rsidRPr="0064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Последние</w:t>
      </w:r>
      <w:r w:rsidRPr="0064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труды.</w:t>
      </w:r>
    </w:p>
    <w:p w14:paraId="2DDE45B5" w14:textId="77777777" w:rsidR="001037C6" w:rsidRDefault="001037C6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Выпуски журнала Психотерапия № 5,6,7 за 2016 г </w:t>
      </w:r>
      <w:r w:rsidR="007C3A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ориентированная психотерапия как направление психотерапевтической науки и практики</w:t>
      </w:r>
      <w:r w:rsidR="007C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 ред. к.м.н. </w:t>
      </w:r>
      <w:proofErr w:type="spellStart"/>
      <w:r w:rsidR="007C3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Положей</w:t>
      </w:r>
      <w:proofErr w:type="spellEnd"/>
      <w:r w:rsidR="007C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</w:t>
      </w:r>
    </w:p>
    <w:p w14:paraId="43250C17" w14:textId="77777777" w:rsidR="00E72A8B" w:rsidRPr="00E72A8B" w:rsidRDefault="00E72A8B" w:rsidP="00645BA2">
      <w:pPr>
        <w:pStyle w:val="a6"/>
        <w:spacing w:before="0" w:beforeAutospacing="0" w:after="0" w:afterAutospacing="0"/>
        <w:rPr>
          <w:szCs w:val="28"/>
        </w:rPr>
      </w:pPr>
      <w:r w:rsidRPr="00E72A8B">
        <w:rPr>
          <w:szCs w:val="28"/>
        </w:rPr>
        <w:t xml:space="preserve">Монография «Ценностно-ориентированная психология: </w:t>
      </w:r>
      <w:proofErr w:type="spellStart"/>
      <w:r w:rsidRPr="00E72A8B">
        <w:rPr>
          <w:szCs w:val="28"/>
        </w:rPr>
        <w:t>универсальныи</w:t>
      </w:r>
      <w:proofErr w:type="spellEnd"/>
      <w:r w:rsidRPr="00E72A8B">
        <w:rPr>
          <w:szCs w:val="28"/>
        </w:rPr>
        <w:t xml:space="preserve">̆ подход к решению психологических проблем / О. </w:t>
      </w:r>
      <w:proofErr w:type="spellStart"/>
      <w:r w:rsidRPr="00E72A8B">
        <w:rPr>
          <w:szCs w:val="28"/>
        </w:rPr>
        <w:t>Гадецкии</w:t>
      </w:r>
      <w:proofErr w:type="spellEnd"/>
      <w:r w:rsidRPr="00E72A8B">
        <w:rPr>
          <w:szCs w:val="28"/>
        </w:rPr>
        <w:t>̆. –</w:t>
      </w:r>
      <w:r w:rsidRPr="00E72A8B">
        <w:rPr>
          <w:szCs w:val="28"/>
        </w:rPr>
        <w:br/>
        <w:t xml:space="preserve">Ростов-на-Дону: ООО «Медиа-Полис», 2019. – 436 с. </w:t>
      </w:r>
    </w:p>
    <w:p w14:paraId="7F4DB84D" w14:textId="77777777" w:rsidR="007633C4" w:rsidRPr="007633C4" w:rsidRDefault="007633C4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3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Трансперсональный</w:t>
      </w:r>
      <w:proofErr w:type="spellEnd"/>
      <w:r w:rsidRPr="0076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проект. Психология, антропология, духовные традиции. Т. 1-2 Год: 2007 Автор: Козлов В., Майков В. Жанр: Практическая психология Издательство: Издательство Института психотерапии ISBN: 5-17-024616-1</w:t>
      </w:r>
      <w:r w:rsidRPr="00763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A45C07" w14:textId="77777777" w:rsidR="007633C4" w:rsidRPr="007633C4" w:rsidRDefault="007633C4" w:rsidP="00645BA2">
      <w:pPr>
        <w:pStyle w:val="3"/>
        <w:spacing w:before="0" w:beforeAutospacing="0" w:after="0" w:afterAutospacing="0"/>
        <w:rPr>
          <w:b w:val="0"/>
          <w:bCs w:val="0"/>
          <w:sz w:val="24"/>
          <w:szCs w:val="28"/>
        </w:rPr>
      </w:pPr>
      <w:r w:rsidRPr="007633C4">
        <w:rPr>
          <w:b w:val="0"/>
          <w:sz w:val="24"/>
          <w:szCs w:val="28"/>
        </w:rPr>
        <w:t>Серия фильмов «У ИСТОКОВ»</w:t>
      </w:r>
    </w:p>
    <w:p w14:paraId="336B74B3" w14:textId="77777777" w:rsidR="007633C4" w:rsidRDefault="007633C4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Монография «Духовно ориентированная психотерапия» (готовится к печати)</w:t>
      </w:r>
    </w:p>
    <w:p w14:paraId="1C0207BF" w14:textId="77777777" w:rsidR="008F3593" w:rsidRPr="00645BA2" w:rsidRDefault="008F3593" w:rsidP="00645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Миссия.</w:t>
      </w:r>
    </w:p>
    <w:p w14:paraId="14EFE462" w14:textId="77777777" w:rsidR="00555B5E" w:rsidRPr="00555B5E" w:rsidRDefault="00555B5E" w:rsidP="0064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 ориентированная психотерапия – область психотерапии, рассматривающая человека в рамках </w:t>
      </w:r>
      <w:proofErr w:type="spellStart"/>
      <w:r w:rsidRPr="00555B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четырехчастной</w:t>
      </w:r>
      <w:proofErr w:type="spellEnd"/>
      <w:r w:rsidRPr="005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парадигмы - </w:t>
      </w:r>
      <w:proofErr w:type="spellStart"/>
      <w:r w:rsidRPr="00555B5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555B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555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555B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555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555B5E">
        <w:rPr>
          <w:rFonts w:ascii="Times New Roman" w:eastAsia="Times New Roman" w:hAnsi="Times New Roman" w:cs="Times New Roman"/>
          <w:sz w:val="24"/>
          <w:szCs w:val="24"/>
          <w:lang w:eastAsia="ru-RU"/>
        </w:rPr>
        <w:t>–духовной, и ориентированная на духовную составляющую, как на главную и интегрирующую все остальные.</w:t>
      </w:r>
    </w:p>
    <w:p w14:paraId="52194DB4" w14:textId="77777777" w:rsidR="00555B5E" w:rsidRPr="00555B5E" w:rsidRDefault="00555B5E" w:rsidP="0064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целью ДОП является формирование человека как целостной духовной личности, гармонично существующей на всех уровнях бытия.</w:t>
      </w:r>
    </w:p>
    <w:p w14:paraId="2FC6E4E2" w14:textId="77777777" w:rsidR="00555B5E" w:rsidRPr="00555B5E" w:rsidRDefault="00555B5E" w:rsidP="0064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Содержанием духовно ориентированного подхода является специфическая эффективная форма воздействия на внутренний мир человека в целях обеспечения и сохранения его психического, физического, социального и духовного благополучия. </w:t>
      </w:r>
    </w:p>
    <w:p w14:paraId="7C477A8E" w14:textId="77777777" w:rsidR="00555B5E" w:rsidRPr="00555B5E" w:rsidRDefault="00555B5E" w:rsidP="00645B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Миссией ДОП, ее приоритетом в сравнении с другими видами психотерапии, является укрепление психического здоровья за счет достижения духовного роста и личностного самосовершенствования человека. </w:t>
      </w:r>
    </w:p>
    <w:p w14:paraId="6A51639C" w14:textId="77777777" w:rsidR="008F3593" w:rsidRPr="00645BA2" w:rsidRDefault="005210C6" w:rsidP="00645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формы применения.</w:t>
      </w:r>
    </w:p>
    <w:p w14:paraId="4F675002" w14:textId="12B3CDD7" w:rsidR="008F3593" w:rsidRPr="00423178" w:rsidRDefault="008F3593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Психотерапевтическая</w:t>
      </w:r>
      <w:r w:rsidR="00BF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психологическая</w:t>
      </w: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</w:t>
      </w:r>
      <w:r w:rsidR="00645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752BA0" w14:textId="16EC79DD" w:rsidR="008F3593" w:rsidRPr="00423178" w:rsidRDefault="008F3593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исследования</w:t>
      </w:r>
      <w:r w:rsidR="00645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177D3B" w14:textId="090BD513" w:rsidR="008F3593" w:rsidRPr="00423178" w:rsidRDefault="008F3593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Научно-популярная деятельность</w:t>
      </w:r>
      <w:r w:rsidR="00645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2C0DB0" w14:textId="25F9FFD0" w:rsidR="008F3593" w:rsidRPr="00423178" w:rsidRDefault="008F3593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645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15D6D4" w14:textId="77777777" w:rsidR="008F3593" w:rsidRPr="00645BA2" w:rsidRDefault="005210C6" w:rsidP="00645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Другие модальности психотерапии, применяемые вместе с основной.</w:t>
      </w:r>
    </w:p>
    <w:p w14:paraId="2CDF5E34" w14:textId="77777777" w:rsidR="008F3593" w:rsidRPr="00423178" w:rsidRDefault="008F3593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использование совместно со всеми модальностями.</w:t>
      </w:r>
    </w:p>
    <w:p w14:paraId="102DCCE8" w14:textId="77777777" w:rsidR="008F3593" w:rsidRPr="00645BA2" w:rsidRDefault="005210C6" w:rsidP="00645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Основные отличия основной модальности от других, родственных ей.</w:t>
      </w:r>
    </w:p>
    <w:p w14:paraId="481A95DB" w14:textId="77777777" w:rsidR="008F3593" w:rsidRPr="00423178" w:rsidRDefault="008F3593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Родственных кластеров нет.</w:t>
      </w:r>
    </w:p>
    <w:p w14:paraId="3EF3C787" w14:textId="77777777" w:rsidR="005210C6" w:rsidRPr="00645BA2" w:rsidRDefault="005210C6" w:rsidP="00645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Реквизиты для взаимодействия.</w:t>
      </w:r>
    </w:p>
    <w:p w14:paraId="293A5F22" w14:textId="77777777" w:rsidR="00E13F65" w:rsidRPr="00423178" w:rsidRDefault="00E13F65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07411" w14:textId="33CAB861" w:rsidR="00BF053B" w:rsidRPr="00645BA2" w:rsidRDefault="00BF053B" w:rsidP="00645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Майков Владимир Валерьянович</w:t>
      </w:r>
      <w:r w:rsidR="00645BA2" w:rsidRPr="0064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14:paraId="72518C69" w14:textId="19CD5035" w:rsidR="00C75543" w:rsidRDefault="00C75543" w:rsidP="00645BA2">
      <w:pPr>
        <w:pStyle w:val="a6"/>
        <w:spacing w:before="0" w:beforeAutospacing="0" w:after="0" w:afterAutospacing="0"/>
      </w:pPr>
      <w:r>
        <w:t xml:space="preserve">доцент Московского института психоанализа, руководитель образовательных программ </w:t>
      </w:r>
      <w:proofErr w:type="spellStart"/>
      <w:r>
        <w:t>МИПа</w:t>
      </w:r>
      <w:proofErr w:type="spellEnd"/>
      <w:r>
        <w:t xml:space="preserve"> по </w:t>
      </w:r>
      <w:r w:rsidR="00645BA2">
        <w:t>трансперсональная</w:t>
      </w:r>
      <w:r>
        <w:t xml:space="preserve"> психотерапии, с.н.с. Института философии РАН, Президент Ассоциации </w:t>
      </w:r>
      <w:proofErr w:type="spellStart"/>
      <w:r>
        <w:t>трансперсональной</w:t>
      </w:r>
      <w:proofErr w:type="spellEnd"/>
      <w:r>
        <w:t xml:space="preserve"> психологии и психотерапии, член президиума EUROTAS, писатель, кинорежиссер, главный редактор серии книг «Тексты </w:t>
      </w:r>
      <w:proofErr w:type="spellStart"/>
      <w:r>
        <w:t>трансперсональной</w:t>
      </w:r>
      <w:proofErr w:type="spellEnd"/>
      <w:r>
        <w:t xml:space="preserve"> психологии», автор проекта «</w:t>
      </w:r>
      <w:proofErr w:type="spellStart"/>
      <w:r>
        <w:t>Homo</w:t>
      </w:r>
      <w:proofErr w:type="spellEnd"/>
      <w:r>
        <w:t xml:space="preserve"> </w:t>
      </w:r>
      <w:proofErr w:type="spellStart"/>
      <w:r>
        <w:t>Realitas</w:t>
      </w:r>
      <w:proofErr w:type="spellEnd"/>
      <w:r>
        <w:t xml:space="preserve">». </w:t>
      </w:r>
    </w:p>
    <w:p w14:paraId="3D8488FD" w14:textId="77777777" w:rsidR="00C75543" w:rsidRDefault="00C75543" w:rsidP="00645BA2">
      <w:pPr>
        <w:pStyle w:val="a6"/>
        <w:spacing w:before="0" w:beforeAutospacing="0" w:after="0" w:afterAutospacing="0"/>
      </w:pPr>
      <w:r>
        <w:t xml:space="preserve">+79039685712 </w:t>
      </w:r>
    </w:p>
    <w:p w14:paraId="20881AAB" w14:textId="77777777" w:rsidR="00C75543" w:rsidRDefault="00C75543" w:rsidP="00645BA2">
      <w:pPr>
        <w:pStyle w:val="a6"/>
        <w:spacing w:before="0" w:beforeAutospacing="0" w:after="0" w:afterAutospacing="0"/>
      </w:pPr>
      <w:r w:rsidRPr="00C75543">
        <w:lastRenderedPageBreak/>
        <w:t>https://homorealitas.ru</w:t>
      </w:r>
    </w:p>
    <w:p w14:paraId="2073D3E9" w14:textId="77777777" w:rsidR="0000322B" w:rsidRPr="0000322B" w:rsidRDefault="00C75543" w:rsidP="00645BA2">
      <w:pPr>
        <w:pStyle w:val="a6"/>
        <w:spacing w:before="0" w:beforeAutospacing="0" w:after="0" w:afterAutospacing="0"/>
      </w:pPr>
      <w:r>
        <w:t xml:space="preserve">vmaykov@gmail.com </w:t>
      </w:r>
    </w:p>
    <w:p w14:paraId="1695578E" w14:textId="77777777" w:rsidR="0000322B" w:rsidRPr="0000322B" w:rsidRDefault="0000322B" w:rsidP="00645BA2">
      <w:pPr>
        <w:pStyle w:val="a5"/>
        <w:rPr>
          <w:rFonts w:eastAsia="Times New Roman"/>
          <w:bdr w:val="none" w:sz="0" w:space="0" w:color="auto"/>
          <w:lang w:val="ru-RU" w:eastAsia="ru-RU"/>
        </w:rPr>
      </w:pPr>
    </w:p>
    <w:p w14:paraId="7A4CA81E" w14:textId="1EB4B717" w:rsidR="003A6F81" w:rsidRPr="00645BA2" w:rsidRDefault="0000322B" w:rsidP="00645BA2">
      <w:pPr>
        <w:pStyle w:val="a5"/>
        <w:rPr>
          <w:rFonts w:eastAsia="Times New Roman"/>
          <w:b/>
          <w:bCs/>
          <w:bdr w:val="none" w:sz="0" w:space="0" w:color="auto"/>
          <w:lang w:val="ru-RU" w:eastAsia="ru-RU"/>
        </w:rPr>
      </w:pPr>
      <w:proofErr w:type="spellStart"/>
      <w:r w:rsidRPr="00645BA2">
        <w:rPr>
          <w:rFonts w:eastAsia="Times New Roman"/>
          <w:b/>
          <w:bCs/>
          <w:bdr w:val="none" w:sz="0" w:space="0" w:color="auto"/>
          <w:lang w:val="ru-RU" w:eastAsia="ru-RU"/>
        </w:rPr>
        <w:t>Гадецкий</w:t>
      </w:r>
      <w:proofErr w:type="spellEnd"/>
      <w:r w:rsidRPr="00645BA2">
        <w:rPr>
          <w:rFonts w:eastAsia="Times New Roman"/>
          <w:b/>
          <w:bCs/>
          <w:bdr w:val="none" w:sz="0" w:space="0" w:color="auto"/>
          <w:lang w:val="ru-RU" w:eastAsia="ru-RU"/>
        </w:rPr>
        <w:t xml:space="preserve"> Олег Георгиевич</w:t>
      </w:r>
      <w:r w:rsidR="00645BA2" w:rsidRPr="00645BA2">
        <w:rPr>
          <w:rFonts w:eastAsia="Times New Roman"/>
          <w:b/>
          <w:bCs/>
          <w:bdr w:val="none" w:sz="0" w:space="0" w:color="auto"/>
          <w:lang w:val="ru-RU" w:eastAsia="ru-RU"/>
        </w:rPr>
        <w:t>,</w:t>
      </w:r>
    </w:p>
    <w:p w14:paraId="69DA7651" w14:textId="77777777" w:rsidR="0000322B" w:rsidRDefault="0000322B" w:rsidP="00645BA2">
      <w:pPr>
        <w:pStyle w:val="a5"/>
        <w:rPr>
          <w:rFonts w:eastAsia="Times New Roman"/>
          <w:bdr w:val="none" w:sz="0" w:space="0" w:color="auto"/>
          <w:lang w:val="ru-RU" w:eastAsia="ru-RU"/>
        </w:rPr>
      </w:pPr>
      <w:r w:rsidRPr="0000322B">
        <w:rPr>
          <w:rFonts w:eastAsia="Times New Roman"/>
          <w:bdr w:val="none" w:sz="0" w:space="0" w:color="auto"/>
          <w:lang w:val="ru-RU" w:eastAsia="ru-RU"/>
        </w:rPr>
        <w:t>кандидат философских наук, ректор Института ценностно-ориентированной психологии, Президент Ассоциации ценностно-ориентированной психологии, психолог-тренер, консультант, создатель метода ценностно-о</w:t>
      </w:r>
      <w:r>
        <w:rPr>
          <w:rFonts w:eastAsia="Times New Roman"/>
          <w:bdr w:val="none" w:sz="0" w:space="0" w:color="auto"/>
          <w:lang w:val="ru-RU" w:eastAsia="ru-RU"/>
        </w:rPr>
        <w:t>риентированной психологии (ЦОП)</w:t>
      </w:r>
    </w:p>
    <w:p w14:paraId="7CF9DF28" w14:textId="77777777" w:rsidR="00D93F1E" w:rsidRDefault="00D93F1E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1E">
        <w:rPr>
          <w:rFonts w:ascii="Times New Roman" w:eastAsia="Times New Roman" w:hAnsi="Times New Roman" w:cs="Times New Roman"/>
          <w:sz w:val="24"/>
          <w:szCs w:val="24"/>
          <w:lang w:eastAsia="ru-RU"/>
        </w:rPr>
        <w:t>+7 927 114-43-66</w:t>
      </w:r>
    </w:p>
    <w:p w14:paraId="18F30AA7" w14:textId="02D7941A" w:rsidR="00BF053B" w:rsidRDefault="00645BA2" w:rsidP="00645BA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" w:history="1">
        <w:r w:rsidR="00D93F1E" w:rsidRPr="00D40097">
          <w:rPr>
            <w:rStyle w:val="a4"/>
            <w:rFonts w:ascii="Times New Roman" w:hAnsi="Times New Roman" w:cs="Times New Roman"/>
            <w:sz w:val="28"/>
          </w:rPr>
          <w:t>gadezkiy@gmail.com</w:t>
        </w:r>
      </w:hyperlink>
      <w:r w:rsidR="00D93F1E">
        <w:rPr>
          <w:rFonts w:ascii="Times New Roman" w:hAnsi="Times New Roman" w:cs="Times New Roman"/>
          <w:sz w:val="28"/>
        </w:rPr>
        <w:t xml:space="preserve"> </w:t>
      </w:r>
    </w:p>
    <w:p w14:paraId="23594C24" w14:textId="77777777" w:rsidR="00645BA2" w:rsidRDefault="00645BA2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C6BBB" w14:textId="52C5950E" w:rsidR="0000322B" w:rsidRPr="00645BA2" w:rsidRDefault="0000322B" w:rsidP="00645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4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Положая</w:t>
      </w:r>
      <w:proofErr w:type="spellEnd"/>
      <w:r w:rsidRPr="0064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Злата Борисовна</w:t>
      </w:r>
      <w:r w:rsidR="00645BA2" w:rsidRPr="0064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14:paraId="0EEDAE37" w14:textId="09BF662A" w:rsidR="0000322B" w:rsidRPr="00423178" w:rsidRDefault="00090F2B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медицинских наук, заведующая кафедрой психотерапии ИММ, врач-психиатр, психотерапевт,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кластера Психотерапия боли в ОППЛ,</w:t>
      </w:r>
      <w:r w:rsidRPr="000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представитель ОППЛ в Италии, член оргкомитета международного арт-терапевтического клуба «МАК», автор книги «Спаси и сохрани меня, мама!», автор </w:t>
      </w:r>
      <w:r w:rsidR="00645BA2" w:rsidRPr="00090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сертификационной</w:t>
      </w:r>
      <w:r w:rsidRPr="0009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духовного роста «Сотвори себя!», соавтор комплексной программы духовного развития детей «От сердца к сердцу» при ГМИИ им.А.С. Пушкина, соавтор арт-терапевтического проекта «Подари радость!» при МДГКБ, ведущая программы для волонтеров фонда «Подари жизнь».</w:t>
      </w:r>
      <w:r w:rsidR="0000322B" w:rsidRPr="00E1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322B" w:rsidRPr="00423178">
        <w:rPr>
          <w:rFonts w:ascii="Times New Roman" w:eastAsia="Times New Roman" w:hAnsi="Times New Roman" w:cs="Times New Roman"/>
          <w:sz w:val="24"/>
          <w:szCs w:val="24"/>
          <w:lang w:eastAsia="ru-RU"/>
        </w:rPr>
        <w:t>+79629660306</w:t>
      </w:r>
      <w:r w:rsidR="0000322B" w:rsidRPr="00E13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0322B" w:rsidRPr="004231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zlatapolozhaya</w:t>
      </w:r>
      <w:proofErr w:type="spellEnd"/>
      <w:r w:rsidR="0000322B" w:rsidRPr="004231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00322B" w:rsidRPr="004231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gmail</w:t>
      </w:r>
      <w:proofErr w:type="spellEnd"/>
      <w:r w:rsidR="0000322B" w:rsidRPr="004231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00322B" w:rsidRPr="004231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com</w:t>
      </w:r>
    </w:p>
    <w:p w14:paraId="4F41402F" w14:textId="77777777" w:rsidR="0000322B" w:rsidRDefault="0000322B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zpolozhaya</w:t>
      </w:r>
      <w:proofErr w:type="spellEnd"/>
      <w:r w:rsidRPr="00BF053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423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F0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23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F0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5481A80" w14:textId="77777777" w:rsidR="0000322B" w:rsidRPr="00CA45D0" w:rsidRDefault="0000322B" w:rsidP="0064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322B" w:rsidRPr="00CA45D0" w:rsidSect="0021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851C4"/>
    <w:multiLevelType w:val="hybridMultilevel"/>
    <w:tmpl w:val="B1D61178"/>
    <w:lvl w:ilvl="0" w:tplc="F2427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763B34"/>
    <w:multiLevelType w:val="hybridMultilevel"/>
    <w:tmpl w:val="DACE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7F6"/>
    <w:rsid w:val="0000322B"/>
    <w:rsid w:val="00090F2B"/>
    <w:rsid w:val="000C24A6"/>
    <w:rsid w:val="000E5A0A"/>
    <w:rsid w:val="001037C6"/>
    <w:rsid w:val="00150605"/>
    <w:rsid w:val="00200662"/>
    <w:rsid w:val="00217CBB"/>
    <w:rsid w:val="003A6F81"/>
    <w:rsid w:val="003C5D5A"/>
    <w:rsid w:val="00423178"/>
    <w:rsid w:val="00424216"/>
    <w:rsid w:val="00430360"/>
    <w:rsid w:val="00433F9F"/>
    <w:rsid w:val="0046687B"/>
    <w:rsid w:val="005210C6"/>
    <w:rsid w:val="00555B5E"/>
    <w:rsid w:val="00645BA2"/>
    <w:rsid w:val="007633C4"/>
    <w:rsid w:val="00763A88"/>
    <w:rsid w:val="0079642C"/>
    <w:rsid w:val="007C3AF2"/>
    <w:rsid w:val="0086022E"/>
    <w:rsid w:val="008A07F6"/>
    <w:rsid w:val="008C65E1"/>
    <w:rsid w:val="008F3593"/>
    <w:rsid w:val="009C60F4"/>
    <w:rsid w:val="009F3A44"/>
    <w:rsid w:val="00A34719"/>
    <w:rsid w:val="00A47059"/>
    <w:rsid w:val="00AC35DF"/>
    <w:rsid w:val="00B06959"/>
    <w:rsid w:val="00BF053B"/>
    <w:rsid w:val="00C63823"/>
    <w:rsid w:val="00C664E9"/>
    <w:rsid w:val="00C75543"/>
    <w:rsid w:val="00CA45D0"/>
    <w:rsid w:val="00CA4A18"/>
    <w:rsid w:val="00CF0870"/>
    <w:rsid w:val="00D93F1E"/>
    <w:rsid w:val="00E13F65"/>
    <w:rsid w:val="00E43C0B"/>
    <w:rsid w:val="00E43E01"/>
    <w:rsid w:val="00E72A8B"/>
    <w:rsid w:val="00EE1F6A"/>
    <w:rsid w:val="00F35E9D"/>
    <w:rsid w:val="00F761EE"/>
    <w:rsid w:val="00F91EAD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CBCD"/>
  <w15:docId w15:val="{F7D424E4-0615-C24F-BA10-2470838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CBB"/>
  </w:style>
  <w:style w:type="paragraph" w:styleId="3">
    <w:name w:val="heading 3"/>
    <w:basedOn w:val="a"/>
    <w:link w:val="30"/>
    <w:uiPriority w:val="9"/>
    <w:qFormat/>
    <w:rsid w:val="00763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E1"/>
    <w:pPr>
      <w:ind w:left="720"/>
      <w:contextualSpacing/>
    </w:pPr>
  </w:style>
  <w:style w:type="character" w:customStyle="1" w:styleId="js-phone-number">
    <w:name w:val="js-phone-number"/>
    <w:basedOn w:val="a0"/>
    <w:rsid w:val="00E13F65"/>
  </w:style>
  <w:style w:type="character" w:styleId="a4">
    <w:name w:val="Hyperlink"/>
    <w:basedOn w:val="a0"/>
    <w:uiPriority w:val="99"/>
    <w:unhideWhenUsed/>
    <w:rsid w:val="00E13F65"/>
    <w:rPr>
      <w:color w:val="0000FF"/>
      <w:u w:val="single"/>
    </w:rPr>
  </w:style>
  <w:style w:type="paragraph" w:styleId="a5">
    <w:name w:val="No Spacing"/>
    <w:uiPriority w:val="1"/>
    <w:qFormat/>
    <w:rsid w:val="000032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rumtext">
    <w:name w:val="forum__text"/>
    <w:basedOn w:val="a0"/>
    <w:rsid w:val="00555B5E"/>
  </w:style>
  <w:style w:type="paragraph" w:styleId="a6">
    <w:name w:val="Normal (Web)"/>
    <w:basedOn w:val="a"/>
    <w:uiPriority w:val="99"/>
    <w:unhideWhenUsed/>
    <w:rsid w:val="00E7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3F1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763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7633C4"/>
    <w:rPr>
      <w:b/>
      <w:bCs/>
    </w:rPr>
  </w:style>
  <w:style w:type="character" w:customStyle="1" w:styleId="extendedtext-short">
    <w:name w:val="extendedtext-short"/>
    <w:basedOn w:val="a0"/>
    <w:rsid w:val="0076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dezki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Microsoft Office User</cp:lastModifiedBy>
  <cp:revision>22</cp:revision>
  <dcterms:created xsi:type="dcterms:W3CDTF">2021-05-03T10:35:00Z</dcterms:created>
  <dcterms:modified xsi:type="dcterms:W3CDTF">2021-09-07T17:15:00Z</dcterms:modified>
</cp:coreProperties>
</file>